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A5226" w:rsidRPr="000E7505" w:rsidRDefault="00795418" w:rsidP="00795418">
      <w:pPr>
        <w:spacing w:line="240" w:lineRule="atLeast"/>
        <w:ind w:firstLine="0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noProof/>
        </w:rPr>
        <w:drawing>
          <wp:inline distT="0" distB="0" distL="0" distR="0">
            <wp:extent cx="1121410" cy="6121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A5226" w:rsidRPr="000E7505" w:rsidRDefault="003A5226" w:rsidP="00795418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C524D">
        <w:rPr>
          <w:rFonts w:ascii="Times New Roman" w:hAnsi="Times New Roman" w:cs="Times New Roman"/>
          <w:b/>
          <w:sz w:val="24"/>
        </w:rPr>
        <w:t>МИНИСТЕРСТВО ВНУТРЕННИХ ДЕЛ</w:t>
      </w:r>
      <w:r w:rsidR="00795418" w:rsidRPr="002C524D">
        <w:rPr>
          <w:rFonts w:ascii="Times New Roman" w:hAnsi="Times New Roman" w:cs="Times New Roman"/>
          <w:b/>
          <w:sz w:val="24"/>
        </w:rPr>
        <w:t xml:space="preserve"> </w:t>
      </w:r>
      <w:r w:rsidR="005F41C2" w:rsidRPr="002C524D">
        <w:rPr>
          <w:rFonts w:ascii="Times New Roman" w:hAnsi="Times New Roman" w:cs="Times New Roman"/>
          <w:b/>
          <w:sz w:val="24"/>
        </w:rPr>
        <w:t>ПО</w:t>
      </w:r>
      <w:r w:rsidRPr="002C524D">
        <w:rPr>
          <w:rFonts w:ascii="Times New Roman" w:hAnsi="Times New Roman" w:cs="Times New Roman"/>
          <w:b/>
          <w:sz w:val="24"/>
        </w:rPr>
        <w:t xml:space="preserve"> РЕСПУБЛИКЕ ДАГЕСТАН</w:t>
      </w:r>
    </w:p>
    <w:p w:rsidR="003A5226" w:rsidRPr="000E7505" w:rsidRDefault="003A5226" w:rsidP="00795418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E7505">
        <w:rPr>
          <w:rFonts w:ascii="Times New Roman" w:hAnsi="Times New Roman" w:cs="Times New Roman"/>
          <w:b/>
          <w:sz w:val="28"/>
        </w:rPr>
        <w:t>ОТДЕЛ МВД РОССИИ</w:t>
      </w:r>
      <w:r w:rsidR="0016732D" w:rsidRPr="000E7505">
        <w:rPr>
          <w:rFonts w:ascii="Times New Roman" w:hAnsi="Times New Roman" w:cs="Times New Roman"/>
          <w:b/>
          <w:sz w:val="28"/>
        </w:rPr>
        <w:t xml:space="preserve"> </w:t>
      </w:r>
      <w:r w:rsidR="005F41C2" w:rsidRPr="000E7505">
        <w:rPr>
          <w:rFonts w:ascii="Times New Roman" w:hAnsi="Times New Roman" w:cs="Times New Roman"/>
          <w:b/>
          <w:sz w:val="28"/>
        </w:rPr>
        <w:t>ПО</w:t>
      </w:r>
      <w:r w:rsidRPr="000E7505">
        <w:rPr>
          <w:rFonts w:ascii="Times New Roman" w:hAnsi="Times New Roman" w:cs="Times New Roman"/>
          <w:b/>
          <w:sz w:val="28"/>
        </w:rPr>
        <w:t xml:space="preserve"> </w:t>
      </w:r>
      <w:r w:rsidR="008F5BE4">
        <w:rPr>
          <w:rFonts w:ascii="Times New Roman" w:hAnsi="Times New Roman" w:cs="Times New Roman"/>
          <w:b/>
          <w:sz w:val="28"/>
        </w:rPr>
        <w:t xml:space="preserve">КАРАБУДАХКЕНТСКОМУ </w:t>
      </w:r>
      <w:r w:rsidRPr="000E7505">
        <w:rPr>
          <w:rFonts w:ascii="Times New Roman" w:hAnsi="Times New Roman" w:cs="Times New Roman"/>
          <w:b/>
          <w:sz w:val="28"/>
        </w:rPr>
        <w:t xml:space="preserve"> РАЙОНУ</w:t>
      </w: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16732D" w:rsidRPr="000E7505" w:rsidRDefault="0016732D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16732D" w:rsidRPr="000E7505" w:rsidRDefault="0016732D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795418" w:rsidRDefault="00795418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795418" w:rsidRDefault="00795418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795418" w:rsidRDefault="00795418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41341" w:rsidRPr="000E7505" w:rsidRDefault="00153A42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</w:t>
      </w:r>
    </w:p>
    <w:p w:rsidR="00AD5315" w:rsidRDefault="00141341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E7505">
        <w:rPr>
          <w:rFonts w:ascii="Times New Roman" w:hAnsi="Times New Roman" w:cs="Times New Roman"/>
          <w:b/>
          <w:sz w:val="28"/>
        </w:rPr>
        <w:t xml:space="preserve">«О деятельности ОМВД России по </w:t>
      </w:r>
      <w:r w:rsidR="00082880">
        <w:rPr>
          <w:rFonts w:ascii="Times New Roman" w:hAnsi="Times New Roman" w:cs="Times New Roman"/>
          <w:b/>
          <w:sz w:val="28"/>
        </w:rPr>
        <w:t xml:space="preserve">Карабудахкентскому </w:t>
      </w:r>
      <w:r w:rsidRPr="000E7505">
        <w:rPr>
          <w:rFonts w:ascii="Times New Roman" w:hAnsi="Times New Roman" w:cs="Times New Roman"/>
          <w:b/>
          <w:sz w:val="28"/>
        </w:rPr>
        <w:t xml:space="preserve"> району </w:t>
      </w:r>
    </w:p>
    <w:p w:rsidR="00141341" w:rsidRPr="000E7505" w:rsidRDefault="00141341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E7505">
        <w:rPr>
          <w:rFonts w:ascii="Times New Roman" w:hAnsi="Times New Roman" w:cs="Times New Roman"/>
          <w:b/>
          <w:sz w:val="28"/>
        </w:rPr>
        <w:t>по итогам 201</w:t>
      </w:r>
      <w:r w:rsidR="0002713C">
        <w:rPr>
          <w:rFonts w:ascii="Times New Roman" w:hAnsi="Times New Roman" w:cs="Times New Roman"/>
          <w:b/>
          <w:sz w:val="28"/>
        </w:rPr>
        <w:t>9</w:t>
      </w:r>
      <w:r w:rsidR="00E045B9" w:rsidRPr="000E7505">
        <w:rPr>
          <w:rFonts w:ascii="Times New Roman" w:hAnsi="Times New Roman" w:cs="Times New Roman"/>
          <w:b/>
          <w:sz w:val="28"/>
        </w:rPr>
        <w:t xml:space="preserve"> </w:t>
      </w:r>
      <w:r w:rsidRPr="000E7505">
        <w:rPr>
          <w:rFonts w:ascii="Times New Roman" w:hAnsi="Times New Roman" w:cs="Times New Roman"/>
          <w:b/>
          <w:sz w:val="28"/>
        </w:rPr>
        <w:t>г</w:t>
      </w:r>
      <w:r w:rsidR="00E045B9" w:rsidRPr="000E7505">
        <w:rPr>
          <w:rFonts w:ascii="Times New Roman" w:hAnsi="Times New Roman" w:cs="Times New Roman"/>
          <w:b/>
          <w:sz w:val="28"/>
        </w:rPr>
        <w:t>од</w:t>
      </w:r>
      <w:r w:rsidR="00AD5315">
        <w:rPr>
          <w:rFonts w:ascii="Times New Roman" w:hAnsi="Times New Roman" w:cs="Times New Roman"/>
          <w:b/>
          <w:sz w:val="28"/>
        </w:rPr>
        <w:t>а</w:t>
      </w:r>
      <w:r w:rsidRPr="000E7505">
        <w:rPr>
          <w:rFonts w:ascii="Times New Roman" w:hAnsi="Times New Roman" w:cs="Times New Roman"/>
          <w:b/>
          <w:sz w:val="28"/>
        </w:rPr>
        <w:t>».</w:t>
      </w: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41341" w:rsidRPr="000E7505" w:rsidRDefault="00141341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41341" w:rsidRPr="000E7505" w:rsidRDefault="00141341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41341" w:rsidRPr="000E7505" w:rsidRDefault="00141341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41341" w:rsidRDefault="00141341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C524D" w:rsidRDefault="002C524D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C524D" w:rsidRPr="000E7505" w:rsidRDefault="002C524D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082880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3A5226" w:rsidRPr="000E7505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Карабудахкент</w:t>
      </w:r>
      <w:r w:rsidR="003A5226" w:rsidRPr="000E7505">
        <w:rPr>
          <w:rFonts w:ascii="Times New Roman" w:hAnsi="Times New Roman" w:cs="Times New Roman"/>
          <w:b/>
          <w:sz w:val="28"/>
        </w:rPr>
        <w:t xml:space="preserve"> – 20</w:t>
      </w:r>
      <w:r w:rsidR="0002713C">
        <w:rPr>
          <w:rFonts w:ascii="Times New Roman" w:hAnsi="Times New Roman" w:cs="Times New Roman"/>
          <w:b/>
          <w:sz w:val="28"/>
        </w:rPr>
        <w:t>20</w:t>
      </w:r>
      <w:r w:rsidR="008C59CA">
        <w:rPr>
          <w:rFonts w:ascii="Times New Roman" w:hAnsi="Times New Roman" w:cs="Times New Roman"/>
          <w:b/>
          <w:sz w:val="28"/>
        </w:rPr>
        <w:t xml:space="preserve"> </w:t>
      </w:r>
      <w:r w:rsidR="003A5226" w:rsidRPr="000E7505">
        <w:rPr>
          <w:rFonts w:ascii="Times New Roman" w:hAnsi="Times New Roman" w:cs="Times New Roman"/>
          <w:b/>
          <w:sz w:val="28"/>
        </w:rPr>
        <w:t>г.</w:t>
      </w: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430F" w:rsidRPr="009F430F" w:rsidRDefault="009F430F" w:rsidP="009F430F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9F430F">
        <w:rPr>
          <w:rFonts w:ascii="Times New Roman" w:hAnsi="Times New Roman" w:cs="Times New Roman"/>
          <w:b/>
          <w:sz w:val="32"/>
        </w:rPr>
        <w:lastRenderedPageBreak/>
        <w:t xml:space="preserve">Уважаемые Махмуд </w:t>
      </w:r>
      <w:proofErr w:type="spellStart"/>
      <w:r w:rsidRPr="009F430F">
        <w:rPr>
          <w:rFonts w:ascii="Times New Roman" w:hAnsi="Times New Roman" w:cs="Times New Roman"/>
          <w:b/>
          <w:sz w:val="32"/>
        </w:rPr>
        <w:t>Гусейнович</w:t>
      </w:r>
      <w:proofErr w:type="spellEnd"/>
      <w:r w:rsidR="004E4FF5">
        <w:rPr>
          <w:rFonts w:ascii="Times New Roman" w:hAnsi="Times New Roman" w:cs="Times New Roman"/>
          <w:b/>
          <w:sz w:val="32"/>
        </w:rPr>
        <w:t>!</w:t>
      </w:r>
    </w:p>
    <w:p w:rsidR="0002713C" w:rsidRDefault="009F430F" w:rsidP="009F430F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</w:t>
      </w:r>
      <w:r w:rsidRPr="009F430F">
        <w:rPr>
          <w:rFonts w:ascii="Times New Roman" w:hAnsi="Times New Roman" w:cs="Times New Roman"/>
          <w:b/>
          <w:sz w:val="32"/>
        </w:rPr>
        <w:t>важаемые депутаты районного собрания</w:t>
      </w:r>
      <w:r w:rsidR="004E4FF5">
        <w:rPr>
          <w:rFonts w:ascii="Times New Roman" w:hAnsi="Times New Roman" w:cs="Times New Roman"/>
          <w:b/>
          <w:sz w:val="32"/>
        </w:rPr>
        <w:t>!</w:t>
      </w:r>
    </w:p>
    <w:p w:rsidR="009F430F" w:rsidRPr="009F430F" w:rsidRDefault="009F430F" w:rsidP="009F430F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E4FF5" w:rsidRPr="00CB1C07" w:rsidRDefault="00CE7322" w:rsidP="004E4FF5">
      <w:pPr>
        <w:tabs>
          <w:tab w:val="left" w:pos="5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Основные усилия отдела за 2019 год были направлены на выявление преступлений и административных правонарушений, охрану общественного порядка и обеспечение общественной безопасности. Во взаимодействии с ВОГОиП МВД России по Карабудахкентскому району и другими правоохранительными органами района </w:t>
      </w:r>
      <w:r w:rsidR="004E4FF5" w:rsidRPr="00CB1C07">
        <w:rPr>
          <w:rFonts w:ascii="Times New Roman" w:hAnsi="Times New Roman" w:cs="Times New Roman"/>
          <w:sz w:val="28"/>
        </w:rPr>
        <w:t xml:space="preserve">проделан определенный объем работы по стабилизации оперативной обстановки, усилению защиты прав и интересов граждан от преступных посягательств. </w:t>
      </w:r>
    </w:p>
    <w:p w:rsidR="003A5226" w:rsidRPr="00DF5CAC" w:rsidRDefault="00C46C8F" w:rsidP="00C46C8F">
      <w:pPr>
        <w:tabs>
          <w:tab w:val="left" w:pos="56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>Проводимой работой д</w:t>
      </w:r>
      <w:r w:rsidR="003A5226" w:rsidRPr="00DF5CAC">
        <w:rPr>
          <w:rFonts w:ascii="Times New Roman" w:hAnsi="Times New Roman" w:cs="Times New Roman"/>
          <w:sz w:val="28"/>
        </w:rPr>
        <w:t xml:space="preserve">остигнуты положительные результаты по </w:t>
      </w:r>
      <w:r w:rsidR="00596E93" w:rsidRPr="00DF5CAC">
        <w:rPr>
          <w:rFonts w:ascii="Times New Roman" w:hAnsi="Times New Roman" w:cs="Times New Roman"/>
          <w:sz w:val="28"/>
        </w:rPr>
        <w:t xml:space="preserve">целому </w:t>
      </w:r>
      <w:r w:rsidR="003A5226" w:rsidRPr="00DF5CAC">
        <w:rPr>
          <w:rFonts w:ascii="Times New Roman" w:hAnsi="Times New Roman" w:cs="Times New Roman"/>
          <w:sz w:val="28"/>
        </w:rPr>
        <w:t xml:space="preserve">ряду направлений </w:t>
      </w:r>
      <w:r w:rsidR="00596E93" w:rsidRPr="00DF5CAC">
        <w:rPr>
          <w:rFonts w:ascii="Times New Roman" w:hAnsi="Times New Roman" w:cs="Times New Roman"/>
          <w:sz w:val="28"/>
        </w:rPr>
        <w:t xml:space="preserve">оперативно-служебной деятельности </w:t>
      </w:r>
      <w:r w:rsidRPr="00DF5CAC">
        <w:rPr>
          <w:rFonts w:ascii="Times New Roman" w:hAnsi="Times New Roman" w:cs="Times New Roman"/>
          <w:sz w:val="28"/>
        </w:rPr>
        <w:t>отдела</w:t>
      </w:r>
      <w:r w:rsidR="003A5226" w:rsidRPr="00DF5CAC">
        <w:rPr>
          <w:rFonts w:ascii="Times New Roman" w:hAnsi="Times New Roman" w:cs="Times New Roman"/>
          <w:sz w:val="28"/>
        </w:rPr>
        <w:t xml:space="preserve">. </w:t>
      </w:r>
    </w:p>
    <w:p w:rsidR="001146DF" w:rsidRPr="00DF5CAC" w:rsidRDefault="00207FA0" w:rsidP="001146DF">
      <w:pPr>
        <w:pStyle w:val="a8"/>
        <w:tabs>
          <w:tab w:val="left" w:pos="560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F5CAC">
        <w:rPr>
          <w:rFonts w:ascii="Times New Roman" w:hAnsi="Times New Roman"/>
          <w:sz w:val="28"/>
          <w:szCs w:val="28"/>
        </w:rPr>
        <w:t>По итогам 2019 года на территории Карабудахкентского района произошл</w:t>
      </w:r>
      <w:r w:rsidR="000465E1" w:rsidRPr="00DF5CAC">
        <w:rPr>
          <w:rFonts w:ascii="Times New Roman" w:hAnsi="Times New Roman"/>
          <w:sz w:val="28"/>
          <w:szCs w:val="28"/>
        </w:rPr>
        <w:t>о</w:t>
      </w:r>
      <w:r w:rsidRPr="00DF5CAC">
        <w:rPr>
          <w:rFonts w:ascii="Times New Roman" w:hAnsi="Times New Roman"/>
          <w:sz w:val="28"/>
          <w:szCs w:val="28"/>
        </w:rPr>
        <w:t xml:space="preserve"> </w:t>
      </w:r>
      <w:r w:rsidR="000465E1" w:rsidRPr="00DF5CAC">
        <w:rPr>
          <w:rFonts w:ascii="Times New Roman" w:hAnsi="Times New Roman"/>
          <w:sz w:val="28"/>
          <w:szCs w:val="28"/>
        </w:rPr>
        <w:t xml:space="preserve">снижение </w:t>
      </w:r>
      <w:r w:rsidR="005E4A51" w:rsidRPr="00DF5CAC">
        <w:rPr>
          <w:rFonts w:ascii="Times New Roman" w:hAnsi="Times New Roman"/>
          <w:sz w:val="28"/>
          <w:szCs w:val="28"/>
        </w:rPr>
        <w:t xml:space="preserve">зарегистрированных преступлений </w:t>
      </w:r>
      <w:r w:rsidR="000465E1" w:rsidRPr="00DF5CAC">
        <w:rPr>
          <w:rFonts w:ascii="Times New Roman" w:hAnsi="Times New Roman"/>
          <w:sz w:val="28"/>
          <w:szCs w:val="28"/>
        </w:rPr>
        <w:t xml:space="preserve">на 19 случаев </w:t>
      </w:r>
      <w:r w:rsidR="000F7743" w:rsidRPr="00DF5CAC">
        <w:rPr>
          <w:rFonts w:ascii="Times New Roman" w:hAnsi="Times New Roman"/>
          <w:sz w:val="28"/>
          <w:szCs w:val="28"/>
        </w:rPr>
        <w:t>371 преступлений, против 390 за АППГ</w:t>
      </w:r>
      <w:r w:rsidRPr="00DF5CAC">
        <w:rPr>
          <w:rFonts w:ascii="Times New Roman" w:hAnsi="Times New Roman"/>
          <w:sz w:val="28"/>
          <w:szCs w:val="28"/>
        </w:rPr>
        <w:t xml:space="preserve">, </w:t>
      </w:r>
      <w:r w:rsidR="000F7743" w:rsidRPr="00DF5CAC">
        <w:rPr>
          <w:rFonts w:ascii="Times New Roman" w:hAnsi="Times New Roman"/>
          <w:sz w:val="28"/>
          <w:szCs w:val="28"/>
        </w:rPr>
        <w:t xml:space="preserve">при этом </w:t>
      </w:r>
      <w:r w:rsidR="00C17298" w:rsidRPr="00DF5CAC">
        <w:rPr>
          <w:rFonts w:ascii="Times New Roman" w:hAnsi="Times New Roman"/>
          <w:sz w:val="28"/>
          <w:szCs w:val="28"/>
        </w:rPr>
        <w:t>зарегистрировано</w:t>
      </w:r>
      <w:r w:rsidR="000F7743" w:rsidRPr="00DF5CAC">
        <w:rPr>
          <w:rFonts w:ascii="Times New Roman" w:hAnsi="Times New Roman"/>
          <w:sz w:val="28"/>
          <w:szCs w:val="28"/>
        </w:rPr>
        <w:t xml:space="preserve"> тяжких и особо тяжких </w:t>
      </w:r>
      <w:r w:rsidR="00C17298" w:rsidRPr="00DF5CAC">
        <w:rPr>
          <w:rFonts w:ascii="Times New Roman" w:hAnsi="Times New Roman"/>
          <w:sz w:val="28"/>
          <w:szCs w:val="28"/>
        </w:rPr>
        <w:t xml:space="preserve">преступлений </w:t>
      </w:r>
      <w:r w:rsidR="000F7743" w:rsidRPr="00DF5CAC">
        <w:rPr>
          <w:rFonts w:ascii="Times New Roman" w:hAnsi="Times New Roman"/>
          <w:sz w:val="28"/>
          <w:szCs w:val="28"/>
        </w:rPr>
        <w:t>87, против 101 за АППГ,</w:t>
      </w:r>
      <w:r w:rsidR="001146DF" w:rsidRPr="00DF5CAC">
        <w:rPr>
          <w:rFonts w:ascii="Times New Roman" w:hAnsi="Times New Roman"/>
          <w:sz w:val="28"/>
          <w:szCs w:val="28"/>
        </w:rPr>
        <w:t xml:space="preserve"> преступлений общеуголовной направленности 312 </w:t>
      </w:r>
      <w:proofErr w:type="gramStart"/>
      <w:r w:rsidR="001146DF" w:rsidRPr="00DF5CAC">
        <w:rPr>
          <w:rFonts w:ascii="Times New Roman" w:hAnsi="Times New Roman"/>
          <w:sz w:val="28"/>
          <w:szCs w:val="28"/>
        </w:rPr>
        <w:t>против</w:t>
      </w:r>
      <w:proofErr w:type="gramEnd"/>
      <w:r w:rsidR="001146DF" w:rsidRPr="00DF5CAC">
        <w:rPr>
          <w:rFonts w:ascii="Times New Roman" w:hAnsi="Times New Roman"/>
          <w:sz w:val="28"/>
          <w:szCs w:val="28"/>
        </w:rPr>
        <w:t xml:space="preserve"> 322 за АППГ. </w:t>
      </w:r>
    </w:p>
    <w:p w:rsidR="005839DB" w:rsidRDefault="00207FA0" w:rsidP="005839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Снижено количество совершенных преступление как: </w:t>
      </w:r>
      <w:r w:rsidR="003A71B0" w:rsidRPr="00DF5CAC">
        <w:rPr>
          <w:rFonts w:ascii="Times New Roman" w:hAnsi="Times New Roman" w:cs="Times New Roman"/>
          <w:sz w:val="28"/>
        </w:rPr>
        <w:t>причинение тяжкого вреда здоровью – 2 против - 3, краж - 50 против - 57, мошенничеств - 26 против -  29, вымогательств – 0 против -2, ДТП со смертельным исходом -15 против -20.</w:t>
      </w:r>
    </w:p>
    <w:p w:rsidR="00207FA0" w:rsidRPr="00DF5CAC" w:rsidRDefault="00207FA0" w:rsidP="005839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Раскрыто преступлений прошлых лет – </w:t>
      </w:r>
      <w:r w:rsidR="002F2FBA" w:rsidRPr="00DF5CAC">
        <w:rPr>
          <w:rFonts w:ascii="Times New Roman" w:hAnsi="Times New Roman" w:cs="Times New Roman"/>
          <w:sz w:val="28"/>
        </w:rPr>
        <w:t>13</w:t>
      </w:r>
      <w:r w:rsidRPr="00DF5CAC">
        <w:rPr>
          <w:rFonts w:ascii="Times New Roman" w:hAnsi="Times New Roman" w:cs="Times New Roman"/>
          <w:sz w:val="28"/>
        </w:rPr>
        <w:t xml:space="preserve"> (АППГ –</w:t>
      </w:r>
      <w:r w:rsidR="002F2FBA" w:rsidRPr="00DF5CAC">
        <w:rPr>
          <w:rFonts w:ascii="Times New Roman" w:hAnsi="Times New Roman" w:cs="Times New Roman"/>
          <w:sz w:val="28"/>
        </w:rPr>
        <w:t>21</w:t>
      </w:r>
      <w:r w:rsidRPr="00DF5CAC">
        <w:rPr>
          <w:rFonts w:ascii="Times New Roman" w:hAnsi="Times New Roman" w:cs="Times New Roman"/>
          <w:sz w:val="28"/>
        </w:rPr>
        <w:t>).</w:t>
      </w:r>
    </w:p>
    <w:p w:rsidR="00207FA0" w:rsidRPr="00DF5CAC" w:rsidRDefault="00207FA0" w:rsidP="00207FA0">
      <w:pPr>
        <w:tabs>
          <w:tab w:val="left" w:pos="5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Общая раскрываемость преступлений составила – </w:t>
      </w:r>
      <w:r w:rsidR="002F2FBA" w:rsidRPr="00DF5CAC">
        <w:rPr>
          <w:rFonts w:ascii="Times New Roman" w:hAnsi="Times New Roman" w:cs="Times New Roman"/>
          <w:sz w:val="28"/>
        </w:rPr>
        <w:t>85,9</w:t>
      </w:r>
      <w:r w:rsidRPr="00DF5CAC">
        <w:rPr>
          <w:rFonts w:ascii="Times New Roman" w:hAnsi="Times New Roman" w:cs="Times New Roman"/>
          <w:sz w:val="28"/>
        </w:rPr>
        <w:t xml:space="preserve">% против – </w:t>
      </w:r>
      <w:r w:rsidR="002F2FBA" w:rsidRPr="00DF5CAC">
        <w:rPr>
          <w:rFonts w:ascii="Times New Roman" w:hAnsi="Times New Roman" w:cs="Times New Roman"/>
          <w:sz w:val="28"/>
        </w:rPr>
        <w:t>87,7</w:t>
      </w:r>
      <w:r w:rsidRPr="00DF5CAC">
        <w:rPr>
          <w:rFonts w:ascii="Times New Roman" w:hAnsi="Times New Roman" w:cs="Times New Roman"/>
          <w:sz w:val="28"/>
        </w:rPr>
        <w:t>% (по РД</w:t>
      </w:r>
      <w:r w:rsidR="002F2FBA" w:rsidRPr="00DF5CAC">
        <w:rPr>
          <w:rFonts w:ascii="Times New Roman" w:hAnsi="Times New Roman" w:cs="Times New Roman"/>
          <w:sz w:val="28"/>
        </w:rPr>
        <w:t xml:space="preserve"> –</w:t>
      </w:r>
      <w:r w:rsidRPr="00DF5CAC">
        <w:rPr>
          <w:rFonts w:ascii="Times New Roman" w:hAnsi="Times New Roman" w:cs="Times New Roman"/>
          <w:sz w:val="28"/>
        </w:rPr>
        <w:t xml:space="preserve"> </w:t>
      </w:r>
      <w:r w:rsidR="002F2FBA" w:rsidRPr="00DF5CAC">
        <w:rPr>
          <w:rFonts w:ascii="Times New Roman" w:hAnsi="Times New Roman" w:cs="Times New Roman"/>
          <w:sz w:val="28"/>
        </w:rPr>
        <w:t>85,6</w:t>
      </w:r>
      <w:r w:rsidRPr="00DF5CAC">
        <w:rPr>
          <w:rFonts w:ascii="Times New Roman" w:hAnsi="Times New Roman" w:cs="Times New Roman"/>
          <w:sz w:val="28"/>
        </w:rPr>
        <w:t>%).</w:t>
      </w:r>
    </w:p>
    <w:p w:rsidR="00207FA0" w:rsidRPr="00DF5CAC" w:rsidRDefault="00207FA0" w:rsidP="00207FA0">
      <w:pPr>
        <w:tabs>
          <w:tab w:val="left" w:pos="5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Раскрыто преступлений общеуголовной направленности – </w:t>
      </w:r>
      <w:r w:rsidR="00B24128" w:rsidRPr="00DF5CAC">
        <w:rPr>
          <w:rFonts w:ascii="Times New Roman" w:hAnsi="Times New Roman" w:cs="Times New Roman"/>
          <w:sz w:val="28"/>
        </w:rPr>
        <w:t>265</w:t>
      </w:r>
      <w:r w:rsidRPr="00DF5CAC">
        <w:rPr>
          <w:rFonts w:ascii="Times New Roman" w:hAnsi="Times New Roman" w:cs="Times New Roman"/>
          <w:sz w:val="28"/>
        </w:rPr>
        <w:t xml:space="preserve"> (АППГ - 26</w:t>
      </w:r>
      <w:r w:rsidR="00B24128" w:rsidRPr="00DF5CAC">
        <w:rPr>
          <w:rFonts w:ascii="Times New Roman" w:hAnsi="Times New Roman" w:cs="Times New Roman"/>
          <w:sz w:val="28"/>
        </w:rPr>
        <w:t>6</w:t>
      </w:r>
      <w:r w:rsidRPr="00DF5CAC">
        <w:rPr>
          <w:rFonts w:ascii="Times New Roman" w:hAnsi="Times New Roman" w:cs="Times New Roman"/>
          <w:sz w:val="28"/>
        </w:rPr>
        <w:t xml:space="preserve">), процент раскрываемости составил </w:t>
      </w:r>
      <w:r w:rsidR="00B24128" w:rsidRPr="00DF5CAC">
        <w:rPr>
          <w:rFonts w:ascii="Times New Roman" w:hAnsi="Times New Roman" w:cs="Times New Roman"/>
          <w:sz w:val="28"/>
        </w:rPr>
        <w:t>83,9</w:t>
      </w:r>
      <w:r w:rsidRPr="00DF5CAC">
        <w:rPr>
          <w:rFonts w:ascii="Times New Roman" w:hAnsi="Times New Roman" w:cs="Times New Roman"/>
          <w:sz w:val="28"/>
        </w:rPr>
        <w:t xml:space="preserve">% против </w:t>
      </w:r>
      <w:r w:rsidR="00B24128" w:rsidRPr="00DF5CAC">
        <w:rPr>
          <w:rFonts w:ascii="Times New Roman" w:hAnsi="Times New Roman" w:cs="Times New Roman"/>
          <w:sz w:val="28"/>
        </w:rPr>
        <w:t>86,1</w:t>
      </w:r>
      <w:r w:rsidRPr="00DF5CAC">
        <w:rPr>
          <w:rFonts w:ascii="Times New Roman" w:hAnsi="Times New Roman" w:cs="Times New Roman"/>
          <w:sz w:val="28"/>
        </w:rPr>
        <w:t xml:space="preserve">% (по РД – </w:t>
      </w:r>
      <w:r w:rsidR="00B24128" w:rsidRPr="00DF5CAC">
        <w:rPr>
          <w:rFonts w:ascii="Times New Roman" w:hAnsi="Times New Roman" w:cs="Times New Roman"/>
          <w:sz w:val="28"/>
        </w:rPr>
        <w:t>84,9</w:t>
      </w:r>
      <w:r w:rsidRPr="00DF5CAC">
        <w:rPr>
          <w:rFonts w:ascii="Times New Roman" w:hAnsi="Times New Roman" w:cs="Times New Roman"/>
          <w:sz w:val="28"/>
        </w:rPr>
        <w:t>%).</w:t>
      </w:r>
    </w:p>
    <w:p w:rsidR="00207FA0" w:rsidRPr="00DF5CAC" w:rsidRDefault="00207FA0" w:rsidP="00207FA0">
      <w:pPr>
        <w:pStyle w:val="13"/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F5CAC">
        <w:rPr>
          <w:rFonts w:ascii="Times New Roman" w:hAnsi="Times New Roman"/>
          <w:sz w:val="28"/>
          <w:szCs w:val="28"/>
        </w:rPr>
        <w:t>По итогам 201</w:t>
      </w:r>
      <w:r w:rsidR="00B24128" w:rsidRPr="00DF5CAC">
        <w:rPr>
          <w:rFonts w:ascii="Times New Roman" w:hAnsi="Times New Roman"/>
          <w:sz w:val="28"/>
          <w:szCs w:val="28"/>
        </w:rPr>
        <w:t xml:space="preserve">9 </w:t>
      </w:r>
      <w:r w:rsidRPr="00DF5CAC">
        <w:rPr>
          <w:rFonts w:ascii="Times New Roman" w:hAnsi="Times New Roman"/>
          <w:sz w:val="28"/>
          <w:szCs w:val="28"/>
        </w:rPr>
        <w:t>г</w:t>
      </w:r>
      <w:r w:rsidR="00B24128" w:rsidRPr="00DF5CAC">
        <w:rPr>
          <w:rFonts w:ascii="Times New Roman" w:hAnsi="Times New Roman"/>
          <w:sz w:val="28"/>
          <w:szCs w:val="28"/>
        </w:rPr>
        <w:t>ода</w:t>
      </w:r>
      <w:r w:rsidRPr="00DF5CAC">
        <w:rPr>
          <w:rFonts w:ascii="Times New Roman" w:hAnsi="Times New Roman"/>
          <w:sz w:val="28"/>
          <w:szCs w:val="28"/>
        </w:rPr>
        <w:t xml:space="preserve"> остались нераскрытыми - </w:t>
      </w:r>
      <w:r w:rsidR="00242248" w:rsidRPr="00DF5CAC">
        <w:rPr>
          <w:rFonts w:ascii="Times New Roman" w:hAnsi="Times New Roman"/>
          <w:sz w:val="28"/>
          <w:szCs w:val="28"/>
        </w:rPr>
        <w:t>53</w:t>
      </w:r>
      <w:r w:rsidRPr="00DF5CAC">
        <w:rPr>
          <w:rFonts w:ascii="Times New Roman" w:hAnsi="Times New Roman"/>
          <w:sz w:val="28"/>
          <w:szCs w:val="28"/>
        </w:rPr>
        <w:t xml:space="preserve"> преступлений (АППГ – 4</w:t>
      </w:r>
      <w:r w:rsidR="00242248" w:rsidRPr="00DF5CAC">
        <w:rPr>
          <w:rFonts w:ascii="Times New Roman" w:hAnsi="Times New Roman"/>
          <w:sz w:val="28"/>
          <w:szCs w:val="28"/>
        </w:rPr>
        <w:t>5</w:t>
      </w:r>
      <w:r w:rsidRPr="00DF5CAC">
        <w:rPr>
          <w:rFonts w:ascii="Times New Roman" w:hAnsi="Times New Roman"/>
          <w:sz w:val="28"/>
          <w:szCs w:val="28"/>
        </w:rPr>
        <w:t>).</w:t>
      </w:r>
    </w:p>
    <w:p w:rsidR="00AA5C78" w:rsidRPr="00DF5CAC" w:rsidRDefault="00AA5C78" w:rsidP="00AA5C78">
      <w:pPr>
        <w:pStyle w:val="af"/>
        <w:spacing w:after="0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В отчетном периоде по линии </w:t>
      </w:r>
      <w:r w:rsidR="005839DB">
        <w:rPr>
          <w:rFonts w:ascii="Times New Roman" w:hAnsi="Times New Roman" w:cs="Times New Roman"/>
          <w:sz w:val="28"/>
        </w:rPr>
        <w:t xml:space="preserve">незаконного оборота наркотиков </w:t>
      </w:r>
      <w:r w:rsidRPr="00DF5CAC">
        <w:rPr>
          <w:rFonts w:ascii="Times New Roman" w:hAnsi="Times New Roman" w:cs="Times New Roman"/>
          <w:sz w:val="28"/>
        </w:rPr>
        <w:t xml:space="preserve"> зарегистрировано преступлений 61 против 32 за АППГ, из них преступлени</w:t>
      </w:r>
      <w:r w:rsidR="005839DB">
        <w:rPr>
          <w:rFonts w:ascii="Times New Roman" w:hAnsi="Times New Roman" w:cs="Times New Roman"/>
          <w:sz w:val="28"/>
        </w:rPr>
        <w:t>й</w:t>
      </w:r>
      <w:r w:rsidRPr="00DF5CAC">
        <w:rPr>
          <w:rFonts w:ascii="Times New Roman" w:hAnsi="Times New Roman" w:cs="Times New Roman"/>
          <w:sz w:val="28"/>
        </w:rPr>
        <w:t xml:space="preserve"> со сбытом наркотических веществ 16 против 8, раскрыто 63, против 28,  раскрываемост</w:t>
      </w:r>
      <w:r w:rsidR="005839DB">
        <w:rPr>
          <w:rFonts w:ascii="Times New Roman" w:hAnsi="Times New Roman" w:cs="Times New Roman"/>
          <w:sz w:val="28"/>
        </w:rPr>
        <w:t>ь</w:t>
      </w:r>
      <w:r w:rsidRPr="00DF5CAC">
        <w:rPr>
          <w:rFonts w:ascii="Times New Roman" w:hAnsi="Times New Roman" w:cs="Times New Roman"/>
          <w:sz w:val="28"/>
        </w:rPr>
        <w:t xml:space="preserve"> составил</w:t>
      </w:r>
      <w:r w:rsidR="005839DB">
        <w:rPr>
          <w:rFonts w:ascii="Times New Roman" w:hAnsi="Times New Roman" w:cs="Times New Roman"/>
          <w:sz w:val="28"/>
        </w:rPr>
        <w:t>а</w:t>
      </w:r>
      <w:r w:rsidRPr="00DF5CAC">
        <w:rPr>
          <w:rFonts w:ascii="Times New Roman" w:hAnsi="Times New Roman" w:cs="Times New Roman"/>
          <w:sz w:val="28"/>
        </w:rPr>
        <w:t xml:space="preserve"> 98,4%, против 96,6 %.</w:t>
      </w:r>
    </w:p>
    <w:p w:rsidR="00AA5C78" w:rsidRPr="00DF5CAC" w:rsidRDefault="00AA5C78" w:rsidP="00AA5C78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5CAC">
        <w:rPr>
          <w:rFonts w:ascii="Times New Roman" w:eastAsia="Calibri" w:hAnsi="Times New Roman" w:cs="Times New Roman"/>
          <w:sz w:val="28"/>
        </w:rPr>
        <w:t>Общий вес изъятых в 2019 году наркотических веществ составляет – 4 кг. 511 грамм из них: 4 кг 240,75 грамм - марихуана (</w:t>
      </w:r>
      <w:proofErr w:type="spellStart"/>
      <w:r w:rsidRPr="00DF5CAC">
        <w:rPr>
          <w:rFonts w:ascii="Times New Roman" w:eastAsia="Calibri" w:hAnsi="Times New Roman" w:cs="Times New Roman"/>
          <w:sz w:val="28"/>
        </w:rPr>
        <w:t>канабис</w:t>
      </w:r>
      <w:proofErr w:type="spellEnd"/>
      <w:r w:rsidRPr="00DF5CAC">
        <w:rPr>
          <w:rFonts w:ascii="Times New Roman" w:eastAsia="Calibri" w:hAnsi="Times New Roman" w:cs="Times New Roman"/>
          <w:sz w:val="28"/>
        </w:rPr>
        <w:t xml:space="preserve">); 257.56 грамм – гашиш; 2.82 грамм – героин; 2.12 грамм - </w:t>
      </w:r>
      <w:proofErr w:type="spellStart"/>
      <w:r w:rsidRPr="00DF5CAC">
        <w:rPr>
          <w:rFonts w:ascii="Times New Roman" w:eastAsia="Calibri" w:hAnsi="Times New Roman" w:cs="Times New Roman"/>
          <w:sz w:val="28"/>
        </w:rPr>
        <w:t>мефедрон</w:t>
      </w:r>
      <w:proofErr w:type="spellEnd"/>
      <w:r w:rsidRPr="00DF5CAC">
        <w:rPr>
          <w:rFonts w:ascii="Times New Roman" w:eastAsia="Calibri" w:hAnsi="Times New Roman" w:cs="Times New Roman"/>
          <w:sz w:val="28"/>
        </w:rPr>
        <w:t>; табачная изделия «</w:t>
      </w:r>
      <w:proofErr w:type="spellStart"/>
      <w:r w:rsidRPr="00DF5CAC">
        <w:rPr>
          <w:rFonts w:ascii="Times New Roman" w:eastAsia="Calibri" w:hAnsi="Times New Roman" w:cs="Times New Roman"/>
          <w:sz w:val="28"/>
        </w:rPr>
        <w:t>Насфай</w:t>
      </w:r>
      <w:proofErr w:type="spellEnd"/>
      <w:r w:rsidRPr="00DF5CAC">
        <w:rPr>
          <w:rFonts w:ascii="Times New Roman" w:eastAsia="Calibri" w:hAnsi="Times New Roman" w:cs="Times New Roman"/>
          <w:sz w:val="28"/>
        </w:rPr>
        <w:t xml:space="preserve">» -8гр, таблеток </w:t>
      </w:r>
      <w:proofErr w:type="spellStart"/>
      <w:r w:rsidRPr="00DF5CAC">
        <w:rPr>
          <w:rFonts w:ascii="Times New Roman" w:eastAsia="Calibri" w:hAnsi="Times New Roman" w:cs="Times New Roman"/>
          <w:sz w:val="28"/>
        </w:rPr>
        <w:t>тромала</w:t>
      </w:r>
      <w:proofErr w:type="spellEnd"/>
      <w:r w:rsidRPr="00DF5CAC">
        <w:rPr>
          <w:rFonts w:ascii="Times New Roman" w:eastAsia="Calibri" w:hAnsi="Times New Roman" w:cs="Times New Roman"/>
          <w:sz w:val="28"/>
        </w:rPr>
        <w:t xml:space="preserve"> - 17шт, 102 кустов конопли уничтожено. </w:t>
      </w:r>
    </w:p>
    <w:p w:rsidR="00AA5C78" w:rsidRPr="00DF5CAC" w:rsidRDefault="00207FA0" w:rsidP="00AA5C7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>В ходе проведения агитацион</w:t>
      </w:r>
      <w:r w:rsidRPr="00DF5CAC">
        <w:rPr>
          <w:rFonts w:ascii="Times New Roman" w:hAnsi="Times New Roman" w:cs="Times New Roman"/>
          <w:sz w:val="28"/>
        </w:rPr>
        <w:softHyphen/>
        <w:t>н</w:t>
      </w:r>
      <w:r w:rsidR="00422AEE">
        <w:rPr>
          <w:rFonts w:ascii="Times New Roman" w:hAnsi="Times New Roman" w:cs="Times New Roman"/>
          <w:sz w:val="28"/>
        </w:rPr>
        <w:t>ых</w:t>
      </w:r>
      <w:r w:rsidRPr="00DF5CAC">
        <w:rPr>
          <w:rFonts w:ascii="Times New Roman" w:hAnsi="Times New Roman" w:cs="Times New Roman"/>
          <w:sz w:val="28"/>
        </w:rPr>
        <w:t xml:space="preserve"> бесед склонен</w:t>
      </w:r>
      <w:r w:rsidR="00422AEE">
        <w:rPr>
          <w:rFonts w:ascii="Times New Roman" w:hAnsi="Times New Roman" w:cs="Times New Roman"/>
          <w:sz w:val="28"/>
        </w:rPr>
        <w:t>ы</w:t>
      </w:r>
      <w:r w:rsidRPr="00DF5CAC">
        <w:rPr>
          <w:rFonts w:ascii="Times New Roman" w:hAnsi="Times New Roman" w:cs="Times New Roman"/>
          <w:sz w:val="28"/>
        </w:rPr>
        <w:t xml:space="preserve"> к добровольной выдаче оружия и боеприпасов – </w:t>
      </w:r>
      <w:r w:rsidR="00AA5C78" w:rsidRPr="00DF5CAC">
        <w:rPr>
          <w:rFonts w:ascii="Times New Roman" w:hAnsi="Times New Roman" w:cs="Times New Roman"/>
          <w:sz w:val="28"/>
        </w:rPr>
        <w:t xml:space="preserve">4 </w:t>
      </w:r>
      <w:r w:rsidRPr="00DF5CAC">
        <w:rPr>
          <w:rFonts w:ascii="Times New Roman" w:hAnsi="Times New Roman" w:cs="Times New Roman"/>
          <w:sz w:val="28"/>
        </w:rPr>
        <w:t>человек</w:t>
      </w:r>
      <w:r w:rsidR="00AA5C78" w:rsidRPr="00DF5CAC">
        <w:rPr>
          <w:rFonts w:ascii="Times New Roman" w:hAnsi="Times New Roman" w:cs="Times New Roman"/>
          <w:sz w:val="28"/>
        </w:rPr>
        <w:t>а</w:t>
      </w:r>
      <w:r w:rsidRPr="00DF5CAC">
        <w:rPr>
          <w:rFonts w:ascii="Times New Roman" w:hAnsi="Times New Roman" w:cs="Times New Roman"/>
          <w:sz w:val="28"/>
        </w:rPr>
        <w:t xml:space="preserve"> (АППГ - </w:t>
      </w:r>
      <w:r w:rsidR="00AA5C78" w:rsidRPr="00DF5CAC">
        <w:rPr>
          <w:rFonts w:ascii="Times New Roman" w:hAnsi="Times New Roman" w:cs="Times New Roman"/>
          <w:sz w:val="28"/>
        </w:rPr>
        <w:t>13</w:t>
      </w:r>
      <w:r w:rsidRPr="00DF5CAC">
        <w:rPr>
          <w:rFonts w:ascii="Times New Roman" w:hAnsi="Times New Roman" w:cs="Times New Roman"/>
          <w:sz w:val="28"/>
        </w:rPr>
        <w:t xml:space="preserve">), в результате чего </w:t>
      </w:r>
      <w:r w:rsidR="00AA5C78" w:rsidRPr="00DF5CAC">
        <w:rPr>
          <w:rFonts w:ascii="Times New Roman" w:hAnsi="Times New Roman" w:cs="Times New Roman"/>
          <w:sz w:val="28"/>
        </w:rPr>
        <w:t>добровольно выданы: патроны калибра 5,45 мм в количестве -61 шт., патроны калибра 7,62 мм в количестве  21 шт., тротиловая шашка в количестве 1 шт., запал от гранаты РГД-1шт.</w:t>
      </w:r>
    </w:p>
    <w:p w:rsidR="00207FA0" w:rsidRPr="00DF5CAC" w:rsidRDefault="00207FA0" w:rsidP="00207FA0">
      <w:pPr>
        <w:pStyle w:val="a8"/>
        <w:tabs>
          <w:tab w:val="left" w:pos="560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F5CAC">
        <w:rPr>
          <w:rFonts w:ascii="Times New Roman" w:hAnsi="Times New Roman"/>
          <w:sz w:val="28"/>
          <w:szCs w:val="28"/>
        </w:rPr>
        <w:t>Улучшен  процент раскрываемости преступлений по ст.1</w:t>
      </w:r>
      <w:r w:rsidR="00062D0D" w:rsidRPr="00DF5CAC">
        <w:rPr>
          <w:rFonts w:ascii="Times New Roman" w:hAnsi="Times New Roman"/>
          <w:sz w:val="28"/>
          <w:szCs w:val="28"/>
        </w:rPr>
        <w:t xml:space="preserve">58 </w:t>
      </w:r>
      <w:r w:rsidRPr="00DF5CAC">
        <w:rPr>
          <w:rFonts w:ascii="Times New Roman" w:hAnsi="Times New Roman"/>
          <w:sz w:val="28"/>
          <w:szCs w:val="28"/>
        </w:rPr>
        <w:t>УК РФ</w:t>
      </w:r>
      <w:r w:rsidR="00062D0D" w:rsidRPr="00DF5CAC">
        <w:rPr>
          <w:rFonts w:ascii="Times New Roman" w:hAnsi="Times New Roman"/>
          <w:sz w:val="28"/>
          <w:szCs w:val="28"/>
        </w:rPr>
        <w:t xml:space="preserve"> (кража) </w:t>
      </w:r>
      <w:r w:rsidRPr="00DF5CAC">
        <w:rPr>
          <w:rFonts w:ascii="Times New Roman" w:hAnsi="Times New Roman"/>
          <w:sz w:val="28"/>
          <w:szCs w:val="28"/>
        </w:rPr>
        <w:t xml:space="preserve">– </w:t>
      </w:r>
      <w:r w:rsidR="00062D0D" w:rsidRPr="00DF5CAC">
        <w:rPr>
          <w:rFonts w:ascii="Times New Roman" w:hAnsi="Times New Roman"/>
          <w:sz w:val="28"/>
          <w:szCs w:val="28"/>
        </w:rPr>
        <w:t>77,4</w:t>
      </w:r>
      <w:r w:rsidRPr="00DF5CAC">
        <w:rPr>
          <w:rFonts w:ascii="Times New Roman" w:hAnsi="Times New Roman"/>
          <w:sz w:val="28"/>
          <w:szCs w:val="28"/>
        </w:rPr>
        <w:t xml:space="preserve">% (АППГ – </w:t>
      </w:r>
      <w:r w:rsidR="00062D0D" w:rsidRPr="00DF5CAC">
        <w:rPr>
          <w:rFonts w:ascii="Times New Roman" w:hAnsi="Times New Roman"/>
          <w:sz w:val="28"/>
          <w:szCs w:val="28"/>
        </w:rPr>
        <w:t>72,57%)</w:t>
      </w:r>
      <w:r w:rsidR="0034354B" w:rsidRPr="00DF5CAC">
        <w:rPr>
          <w:rFonts w:ascii="Times New Roman" w:hAnsi="Times New Roman"/>
          <w:sz w:val="28"/>
          <w:szCs w:val="28"/>
        </w:rPr>
        <w:t>,</w:t>
      </w:r>
      <w:r w:rsidRPr="00DF5CAC">
        <w:rPr>
          <w:rFonts w:ascii="Times New Roman" w:hAnsi="Times New Roman"/>
          <w:sz w:val="28"/>
          <w:szCs w:val="28"/>
        </w:rPr>
        <w:t xml:space="preserve"> преступлени</w:t>
      </w:r>
      <w:r w:rsidR="00062D0D" w:rsidRPr="00DF5CAC">
        <w:rPr>
          <w:rFonts w:ascii="Times New Roman" w:hAnsi="Times New Roman"/>
          <w:sz w:val="28"/>
          <w:szCs w:val="28"/>
        </w:rPr>
        <w:t>я</w:t>
      </w:r>
      <w:r w:rsidRPr="00DF5CAC">
        <w:rPr>
          <w:rFonts w:ascii="Times New Roman" w:hAnsi="Times New Roman"/>
          <w:sz w:val="28"/>
          <w:szCs w:val="28"/>
        </w:rPr>
        <w:t xml:space="preserve"> связанные с наркотиками </w:t>
      </w:r>
      <w:r w:rsidR="0034354B" w:rsidRPr="00DF5CAC">
        <w:rPr>
          <w:rFonts w:ascii="Times New Roman" w:hAnsi="Times New Roman"/>
          <w:sz w:val="28"/>
          <w:szCs w:val="28"/>
        </w:rPr>
        <w:lastRenderedPageBreak/>
        <w:t xml:space="preserve">98,4 </w:t>
      </w:r>
      <w:r w:rsidRPr="00DF5CAC">
        <w:rPr>
          <w:rFonts w:ascii="Times New Roman" w:hAnsi="Times New Roman"/>
          <w:sz w:val="28"/>
          <w:szCs w:val="28"/>
        </w:rPr>
        <w:t>% (АППГ-9</w:t>
      </w:r>
      <w:r w:rsidR="0034354B" w:rsidRPr="00DF5CAC">
        <w:rPr>
          <w:rFonts w:ascii="Times New Roman" w:hAnsi="Times New Roman"/>
          <w:sz w:val="28"/>
          <w:szCs w:val="28"/>
        </w:rPr>
        <w:t>6,6</w:t>
      </w:r>
      <w:r w:rsidRPr="00DF5CAC">
        <w:rPr>
          <w:rFonts w:ascii="Times New Roman" w:hAnsi="Times New Roman"/>
          <w:sz w:val="28"/>
          <w:szCs w:val="28"/>
        </w:rPr>
        <w:t>%)</w:t>
      </w:r>
      <w:r w:rsidR="0034354B" w:rsidRPr="00DF5CAC">
        <w:rPr>
          <w:rFonts w:ascii="Times New Roman" w:hAnsi="Times New Roman"/>
          <w:sz w:val="28"/>
          <w:szCs w:val="28"/>
        </w:rPr>
        <w:t xml:space="preserve"> и преступления экономической направленности 96,7 % против 96,6 %</w:t>
      </w:r>
      <w:r w:rsidRPr="00DF5CAC">
        <w:rPr>
          <w:rFonts w:ascii="Times New Roman" w:hAnsi="Times New Roman"/>
          <w:sz w:val="28"/>
          <w:szCs w:val="28"/>
        </w:rPr>
        <w:t>.</w:t>
      </w:r>
    </w:p>
    <w:p w:rsidR="00207FA0" w:rsidRPr="00DF5CAC" w:rsidRDefault="00207FA0" w:rsidP="00207FA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Несмотря на принимаемые меры и некоторые позитивные тенденции в оперативной обстановке, в целом по Карабудахкентскому району  продолжает оставаться сложной. </w:t>
      </w:r>
    </w:p>
    <w:p w:rsidR="00207FA0" w:rsidRPr="00DF5CAC" w:rsidRDefault="00207FA0" w:rsidP="00207FA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Как </w:t>
      </w:r>
      <w:proofErr w:type="gramStart"/>
      <w:r w:rsidRPr="00DF5CAC">
        <w:rPr>
          <w:rFonts w:ascii="Times New Roman" w:hAnsi="Times New Roman" w:cs="Times New Roman"/>
          <w:sz w:val="28"/>
        </w:rPr>
        <w:t>свидетельствуют результаты за 201</w:t>
      </w:r>
      <w:r w:rsidR="00431452" w:rsidRPr="00DF5CAC">
        <w:rPr>
          <w:rFonts w:ascii="Times New Roman" w:hAnsi="Times New Roman" w:cs="Times New Roman"/>
          <w:sz w:val="28"/>
        </w:rPr>
        <w:t>9</w:t>
      </w:r>
      <w:r w:rsidRPr="00DF5CAC">
        <w:rPr>
          <w:rFonts w:ascii="Times New Roman" w:hAnsi="Times New Roman" w:cs="Times New Roman"/>
          <w:sz w:val="28"/>
        </w:rPr>
        <w:t xml:space="preserve"> год в деятельности ОМВД продолжают</w:t>
      </w:r>
      <w:proofErr w:type="gramEnd"/>
      <w:r w:rsidRPr="00DF5CAC">
        <w:rPr>
          <w:rFonts w:ascii="Times New Roman" w:hAnsi="Times New Roman" w:cs="Times New Roman"/>
          <w:sz w:val="28"/>
        </w:rPr>
        <w:t xml:space="preserve"> иметь место серьезные недостатки и упущения.</w:t>
      </w:r>
    </w:p>
    <w:p w:rsidR="003C2C18" w:rsidRPr="00DF5CAC" w:rsidRDefault="00207FA0" w:rsidP="003C2C1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>По итогам 201</w:t>
      </w:r>
      <w:r w:rsidR="00431452" w:rsidRPr="00DF5CAC">
        <w:rPr>
          <w:rFonts w:ascii="Times New Roman" w:hAnsi="Times New Roman" w:cs="Times New Roman"/>
          <w:sz w:val="28"/>
        </w:rPr>
        <w:t>9</w:t>
      </w:r>
      <w:r w:rsidR="00E043AF" w:rsidRPr="00DF5CAC">
        <w:rPr>
          <w:rFonts w:ascii="Times New Roman" w:hAnsi="Times New Roman" w:cs="Times New Roman"/>
          <w:sz w:val="28"/>
        </w:rPr>
        <w:t xml:space="preserve"> </w:t>
      </w:r>
      <w:r w:rsidRPr="00DF5CAC">
        <w:rPr>
          <w:rFonts w:ascii="Times New Roman" w:hAnsi="Times New Roman" w:cs="Times New Roman"/>
          <w:sz w:val="28"/>
        </w:rPr>
        <w:t>г</w:t>
      </w:r>
      <w:r w:rsidR="00E043AF" w:rsidRPr="00DF5CAC">
        <w:rPr>
          <w:rFonts w:ascii="Times New Roman" w:hAnsi="Times New Roman" w:cs="Times New Roman"/>
          <w:sz w:val="28"/>
        </w:rPr>
        <w:t>ода</w:t>
      </w:r>
      <w:r w:rsidRPr="00DF5CAC">
        <w:rPr>
          <w:rFonts w:ascii="Times New Roman" w:hAnsi="Times New Roman" w:cs="Times New Roman"/>
          <w:sz w:val="28"/>
        </w:rPr>
        <w:t xml:space="preserve"> по сравнению с прошлым го</w:t>
      </w:r>
      <w:r w:rsidR="00D518EB" w:rsidRPr="00DF5CAC">
        <w:rPr>
          <w:rFonts w:ascii="Times New Roman" w:hAnsi="Times New Roman" w:cs="Times New Roman"/>
          <w:sz w:val="28"/>
        </w:rPr>
        <w:t>д</w:t>
      </w:r>
      <w:r w:rsidRPr="00DF5CAC">
        <w:rPr>
          <w:rFonts w:ascii="Times New Roman" w:hAnsi="Times New Roman" w:cs="Times New Roman"/>
          <w:sz w:val="28"/>
        </w:rPr>
        <w:t xml:space="preserve">ом значительно уменьшилось общее количество раскрытых преступлений </w:t>
      </w:r>
      <w:r w:rsidR="003C2C18" w:rsidRPr="00DF5CAC">
        <w:rPr>
          <w:rFonts w:ascii="Times New Roman" w:hAnsi="Times New Roman" w:cs="Times New Roman"/>
          <w:sz w:val="28"/>
        </w:rPr>
        <w:t xml:space="preserve">по линии незаконного оборота оружия. Так, зарегистрировано 33 преступлений против - 73 за АППГ, снижение  количества выявляемости преступление на 40 случаев,  раскрыто всего 29 против 57 за  АППГ, процент раскрываемости составил – 78,4% (АППГ – 80,3%). </w:t>
      </w:r>
    </w:p>
    <w:p w:rsidR="00E043AF" w:rsidRPr="00DF5CAC" w:rsidRDefault="00E043AF" w:rsidP="00E043A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>Вследствие слабой профилактической работы допущен рост преступлений совершенных в общественных местах 31 п</w:t>
      </w:r>
      <w:r w:rsidR="003A2A75">
        <w:rPr>
          <w:rFonts w:ascii="Times New Roman" w:hAnsi="Times New Roman" w:cs="Times New Roman"/>
          <w:sz w:val="28"/>
        </w:rPr>
        <w:t>ротив 12 за АППГ, на 19 случаев,</w:t>
      </w:r>
      <w:r w:rsidRPr="00DF5CAC">
        <w:rPr>
          <w:rFonts w:ascii="Times New Roman" w:hAnsi="Times New Roman" w:cs="Times New Roman"/>
          <w:sz w:val="28"/>
        </w:rPr>
        <w:t xml:space="preserve"> из них на улице 23 (9) рост </w:t>
      </w:r>
      <w:r w:rsidR="003C2C18" w:rsidRPr="00DF5CAC">
        <w:rPr>
          <w:rFonts w:ascii="Times New Roman" w:hAnsi="Times New Roman" w:cs="Times New Roman"/>
          <w:sz w:val="28"/>
        </w:rPr>
        <w:t xml:space="preserve">на </w:t>
      </w:r>
      <w:r w:rsidRPr="00DF5CAC">
        <w:rPr>
          <w:rFonts w:ascii="Times New Roman" w:hAnsi="Times New Roman" w:cs="Times New Roman"/>
          <w:sz w:val="28"/>
        </w:rPr>
        <w:t>14 случаев</w:t>
      </w:r>
      <w:r w:rsidR="001D73F7" w:rsidRPr="00DF5CAC">
        <w:rPr>
          <w:rFonts w:ascii="Times New Roman" w:hAnsi="Times New Roman" w:cs="Times New Roman"/>
          <w:sz w:val="28"/>
        </w:rPr>
        <w:t>.</w:t>
      </w:r>
    </w:p>
    <w:p w:rsidR="00207FA0" w:rsidRPr="00DF5CAC" w:rsidRDefault="00207FA0" w:rsidP="00207FA0">
      <w:pPr>
        <w:tabs>
          <w:tab w:val="left" w:pos="5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DF5CAC">
        <w:rPr>
          <w:rFonts w:ascii="Times New Roman" w:hAnsi="Times New Roman" w:cs="Times New Roman"/>
          <w:sz w:val="28"/>
        </w:rPr>
        <w:t xml:space="preserve">смотря на снижение количества зарегистрированных преступлений  </w:t>
      </w:r>
      <w:r w:rsidR="009159C5" w:rsidRPr="00DF5CAC">
        <w:rPr>
          <w:rFonts w:ascii="Times New Roman" w:hAnsi="Times New Roman" w:cs="Times New Roman"/>
          <w:sz w:val="28"/>
        </w:rPr>
        <w:t xml:space="preserve">по линии незаконного оборота оружия </w:t>
      </w:r>
      <w:r w:rsidRPr="00DF5CAC">
        <w:rPr>
          <w:rFonts w:ascii="Times New Roman" w:hAnsi="Times New Roman" w:cs="Times New Roman"/>
          <w:sz w:val="28"/>
        </w:rPr>
        <w:t>улучшилось рас</w:t>
      </w:r>
      <w:r w:rsidRPr="00DF5CAC">
        <w:rPr>
          <w:rFonts w:ascii="Times New Roman" w:hAnsi="Times New Roman" w:cs="Times New Roman"/>
          <w:sz w:val="28"/>
        </w:rPr>
        <w:softHyphen/>
        <w:t>кры</w:t>
      </w:r>
      <w:r w:rsidRPr="00DF5CAC">
        <w:rPr>
          <w:rFonts w:ascii="Times New Roman" w:hAnsi="Times New Roman" w:cs="Times New Roman"/>
          <w:sz w:val="28"/>
        </w:rPr>
        <w:softHyphen/>
        <w:t>ваемость тяжких</w:t>
      </w:r>
      <w:proofErr w:type="gramEnd"/>
      <w:r w:rsidRPr="00DF5CAC">
        <w:rPr>
          <w:rFonts w:ascii="Times New Roman" w:hAnsi="Times New Roman" w:cs="Times New Roman"/>
          <w:sz w:val="28"/>
        </w:rPr>
        <w:t xml:space="preserve"> и особо тяжких преступлений по сравнени</w:t>
      </w:r>
      <w:r w:rsidR="00E60386">
        <w:rPr>
          <w:rFonts w:ascii="Times New Roman" w:hAnsi="Times New Roman" w:cs="Times New Roman"/>
          <w:sz w:val="28"/>
        </w:rPr>
        <w:t>ю</w:t>
      </w:r>
      <w:r w:rsidRPr="00DF5CAC">
        <w:rPr>
          <w:rFonts w:ascii="Times New Roman" w:hAnsi="Times New Roman" w:cs="Times New Roman"/>
          <w:sz w:val="28"/>
        </w:rPr>
        <w:t xml:space="preserve"> с РД, </w:t>
      </w:r>
      <w:r w:rsidR="00E60386">
        <w:rPr>
          <w:rFonts w:ascii="Times New Roman" w:hAnsi="Times New Roman" w:cs="Times New Roman"/>
          <w:sz w:val="28"/>
        </w:rPr>
        <w:t>раскрываемость составила</w:t>
      </w:r>
      <w:r w:rsidRPr="00DF5CAC">
        <w:rPr>
          <w:rFonts w:ascii="Times New Roman" w:hAnsi="Times New Roman" w:cs="Times New Roman"/>
          <w:sz w:val="28"/>
        </w:rPr>
        <w:t xml:space="preserve"> </w:t>
      </w:r>
      <w:r w:rsidR="00FC2193" w:rsidRPr="00DF5CAC">
        <w:rPr>
          <w:rFonts w:ascii="Times New Roman" w:hAnsi="Times New Roman" w:cs="Times New Roman"/>
          <w:sz w:val="28"/>
        </w:rPr>
        <w:t>92,1% по РД 70,5%.</w:t>
      </w:r>
    </w:p>
    <w:p w:rsidR="00207FA0" w:rsidRPr="00DF5CAC" w:rsidRDefault="00503038" w:rsidP="00926408">
      <w:pPr>
        <w:shd w:val="clear" w:color="auto" w:fill="FFFFFF"/>
        <w:ind w:firstLine="567"/>
        <w:jc w:val="both"/>
        <w:rPr>
          <w:rFonts w:ascii="Times New Roman" w:hAnsi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DF5CAC">
        <w:rPr>
          <w:rFonts w:ascii="Times New Roman" w:hAnsi="Times New Roman" w:cs="Times New Roman"/>
          <w:sz w:val="28"/>
        </w:rPr>
        <w:t>смотря на предпринимаемые меры допущен рост по</w:t>
      </w:r>
      <w:proofErr w:type="gramEnd"/>
      <w:r w:rsidRPr="00DF5CAC">
        <w:rPr>
          <w:rFonts w:ascii="Times New Roman" w:hAnsi="Times New Roman" w:cs="Times New Roman"/>
          <w:sz w:val="28"/>
        </w:rPr>
        <w:t xml:space="preserve"> таким преступлениям как: убийс</w:t>
      </w:r>
      <w:r w:rsidR="00E60386">
        <w:rPr>
          <w:rFonts w:ascii="Times New Roman" w:hAnsi="Times New Roman" w:cs="Times New Roman"/>
          <w:sz w:val="28"/>
        </w:rPr>
        <w:t xml:space="preserve">тва с покушениями - 4 против 3 и </w:t>
      </w:r>
      <w:r w:rsidRPr="00DF5CAC">
        <w:rPr>
          <w:rFonts w:ascii="Times New Roman" w:hAnsi="Times New Roman" w:cs="Times New Roman"/>
          <w:sz w:val="28"/>
        </w:rPr>
        <w:t xml:space="preserve">преступлений совершенных с применением оружия - 6 против - 1. </w:t>
      </w:r>
      <w:r w:rsidR="00207FA0" w:rsidRPr="00DF5CAC">
        <w:rPr>
          <w:rFonts w:ascii="Times New Roman" w:hAnsi="Times New Roman"/>
          <w:sz w:val="28"/>
        </w:rPr>
        <w:t>Низкий процент раскрываемости преступлений по ст.</w:t>
      </w:r>
      <w:r w:rsidR="00EF1BCB" w:rsidRPr="00DF5CAC">
        <w:rPr>
          <w:rFonts w:ascii="Times New Roman" w:hAnsi="Times New Roman"/>
          <w:sz w:val="28"/>
        </w:rPr>
        <w:t>208</w:t>
      </w:r>
      <w:r w:rsidR="00207FA0" w:rsidRPr="00DF5CAC">
        <w:rPr>
          <w:rFonts w:ascii="Times New Roman" w:hAnsi="Times New Roman"/>
          <w:sz w:val="28"/>
        </w:rPr>
        <w:t xml:space="preserve"> УК РФ – </w:t>
      </w:r>
      <w:r w:rsidR="009273F7" w:rsidRPr="00DF5CAC">
        <w:rPr>
          <w:rFonts w:ascii="Times New Roman" w:hAnsi="Times New Roman"/>
          <w:sz w:val="28"/>
        </w:rPr>
        <w:t>20,0</w:t>
      </w:r>
      <w:r w:rsidR="00207FA0" w:rsidRPr="00DF5CAC">
        <w:rPr>
          <w:rFonts w:ascii="Times New Roman" w:hAnsi="Times New Roman"/>
          <w:sz w:val="28"/>
        </w:rPr>
        <w:t xml:space="preserve">% (АППГ – </w:t>
      </w:r>
      <w:r w:rsidR="009273F7" w:rsidRPr="00DF5CAC">
        <w:rPr>
          <w:rFonts w:ascii="Times New Roman" w:hAnsi="Times New Roman"/>
          <w:sz w:val="28"/>
        </w:rPr>
        <w:t>100,0</w:t>
      </w:r>
      <w:r w:rsidR="00207FA0" w:rsidRPr="00DF5CAC">
        <w:rPr>
          <w:rFonts w:ascii="Times New Roman" w:hAnsi="Times New Roman"/>
          <w:sz w:val="28"/>
        </w:rPr>
        <w:t>%), по ст.</w:t>
      </w:r>
      <w:r w:rsidR="009273F7" w:rsidRPr="00DF5CAC">
        <w:rPr>
          <w:rFonts w:ascii="Times New Roman" w:hAnsi="Times New Roman"/>
          <w:sz w:val="28"/>
        </w:rPr>
        <w:t>105</w:t>
      </w:r>
      <w:r w:rsidR="00207FA0" w:rsidRPr="00DF5CAC">
        <w:rPr>
          <w:rFonts w:ascii="Times New Roman" w:hAnsi="Times New Roman"/>
          <w:sz w:val="28"/>
        </w:rPr>
        <w:t xml:space="preserve"> УК РФ </w:t>
      </w:r>
      <w:r w:rsidR="009273F7" w:rsidRPr="00DF5CAC">
        <w:rPr>
          <w:rFonts w:ascii="Times New Roman" w:hAnsi="Times New Roman"/>
          <w:sz w:val="28"/>
        </w:rPr>
        <w:t>– 75,0</w:t>
      </w:r>
      <w:r w:rsidR="00207FA0" w:rsidRPr="00DF5CAC">
        <w:rPr>
          <w:rFonts w:ascii="Times New Roman" w:hAnsi="Times New Roman"/>
          <w:sz w:val="28"/>
        </w:rPr>
        <w:t>% (АППГ-</w:t>
      </w:r>
      <w:r w:rsidR="009273F7" w:rsidRPr="00DF5CAC">
        <w:rPr>
          <w:rFonts w:ascii="Times New Roman" w:hAnsi="Times New Roman"/>
          <w:sz w:val="28"/>
        </w:rPr>
        <w:t>100,0 %</w:t>
      </w:r>
      <w:r w:rsidR="00207FA0" w:rsidRPr="00DF5CAC">
        <w:rPr>
          <w:rFonts w:ascii="Times New Roman" w:hAnsi="Times New Roman"/>
          <w:sz w:val="28"/>
        </w:rPr>
        <w:t>)</w:t>
      </w:r>
      <w:r w:rsidR="00087662" w:rsidRPr="00DF5CAC">
        <w:rPr>
          <w:rFonts w:ascii="Times New Roman" w:hAnsi="Times New Roman"/>
          <w:sz w:val="28"/>
        </w:rPr>
        <w:t>,</w:t>
      </w:r>
      <w:r w:rsidR="00207FA0" w:rsidRPr="00DF5CAC">
        <w:rPr>
          <w:rFonts w:ascii="Times New Roman" w:hAnsi="Times New Roman"/>
          <w:sz w:val="28"/>
        </w:rPr>
        <w:t xml:space="preserve"> а также </w:t>
      </w:r>
      <w:r w:rsidR="00087662" w:rsidRPr="00DF5CAC">
        <w:rPr>
          <w:rFonts w:ascii="Times New Roman" w:hAnsi="Times New Roman"/>
          <w:sz w:val="28"/>
        </w:rPr>
        <w:t xml:space="preserve">мошенничеств </w:t>
      </w:r>
      <w:r w:rsidR="00207FA0" w:rsidRPr="00DF5CAC">
        <w:rPr>
          <w:rFonts w:ascii="Times New Roman" w:hAnsi="Times New Roman"/>
          <w:sz w:val="28"/>
        </w:rPr>
        <w:t xml:space="preserve">– </w:t>
      </w:r>
      <w:r w:rsidR="00087662" w:rsidRPr="00DF5CAC">
        <w:rPr>
          <w:rFonts w:ascii="Times New Roman" w:hAnsi="Times New Roman"/>
          <w:sz w:val="28"/>
        </w:rPr>
        <w:t>65,2</w:t>
      </w:r>
      <w:r w:rsidR="00207FA0" w:rsidRPr="00DF5CAC">
        <w:rPr>
          <w:rFonts w:ascii="Times New Roman" w:hAnsi="Times New Roman"/>
          <w:sz w:val="28"/>
        </w:rPr>
        <w:t xml:space="preserve">% (АППГ – </w:t>
      </w:r>
      <w:r w:rsidR="00087662" w:rsidRPr="00DF5CAC">
        <w:rPr>
          <w:rFonts w:ascii="Times New Roman" w:hAnsi="Times New Roman"/>
          <w:sz w:val="28"/>
        </w:rPr>
        <w:t>82,1</w:t>
      </w:r>
      <w:r w:rsidR="00207FA0" w:rsidRPr="00DF5CAC">
        <w:rPr>
          <w:rFonts w:ascii="Times New Roman" w:hAnsi="Times New Roman"/>
          <w:sz w:val="28"/>
        </w:rPr>
        <w:t>%).</w:t>
      </w:r>
    </w:p>
    <w:p w:rsidR="00207FA0" w:rsidRPr="00DF5CAC" w:rsidRDefault="00207FA0" w:rsidP="00207FA0">
      <w:pPr>
        <w:tabs>
          <w:tab w:val="left" w:pos="-142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bCs w:val="0"/>
          <w:sz w:val="28"/>
        </w:rPr>
      </w:pPr>
      <w:r w:rsidRPr="00DF5CAC">
        <w:rPr>
          <w:rFonts w:ascii="Times New Roman" w:hAnsi="Times New Roman" w:cs="Times New Roman"/>
          <w:sz w:val="28"/>
        </w:rPr>
        <w:t>В целях профилактики терроризма и религиозного экстремизма ОМВД орган</w:t>
      </w:r>
      <w:r w:rsidR="00926408">
        <w:rPr>
          <w:rFonts w:ascii="Times New Roman" w:hAnsi="Times New Roman" w:cs="Times New Roman"/>
          <w:sz w:val="28"/>
        </w:rPr>
        <w:t xml:space="preserve">изована работа с населением по выявлению лиц лояльных </w:t>
      </w:r>
      <w:r w:rsidR="00A14AC0">
        <w:rPr>
          <w:rFonts w:ascii="Times New Roman" w:hAnsi="Times New Roman" w:cs="Times New Roman"/>
          <w:sz w:val="28"/>
        </w:rPr>
        <w:t xml:space="preserve">к </w:t>
      </w:r>
      <w:r w:rsidRPr="00DF5CAC">
        <w:rPr>
          <w:rFonts w:ascii="Times New Roman" w:hAnsi="Times New Roman" w:cs="Times New Roman"/>
          <w:sz w:val="28"/>
        </w:rPr>
        <w:t>члена</w:t>
      </w:r>
      <w:r w:rsidR="00A14AC0">
        <w:rPr>
          <w:rFonts w:ascii="Times New Roman" w:hAnsi="Times New Roman" w:cs="Times New Roman"/>
          <w:sz w:val="28"/>
        </w:rPr>
        <w:t>м</w:t>
      </w:r>
      <w:r w:rsidRPr="00DF5CAC">
        <w:rPr>
          <w:rFonts w:ascii="Times New Roman" w:hAnsi="Times New Roman" w:cs="Times New Roman"/>
          <w:sz w:val="28"/>
        </w:rPr>
        <w:t xml:space="preserve"> НВФ, разыскиваемых преступниках</w:t>
      </w:r>
      <w:r w:rsidR="00A14AC0">
        <w:rPr>
          <w:rFonts w:ascii="Times New Roman" w:hAnsi="Times New Roman" w:cs="Times New Roman"/>
          <w:sz w:val="28"/>
        </w:rPr>
        <w:t xml:space="preserve"> и</w:t>
      </w:r>
      <w:r w:rsidRPr="00DF5CAC">
        <w:rPr>
          <w:rFonts w:ascii="Times New Roman" w:hAnsi="Times New Roman" w:cs="Times New Roman"/>
          <w:sz w:val="28"/>
        </w:rPr>
        <w:t xml:space="preserve"> повышения бдительности граждан.</w:t>
      </w:r>
    </w:p>
    <w:p w:rsidR="00207FA0" w:rsidRPr="00DF5CAC" w:rsidRDefault="00207FA0" w:rsidP="00FF34DF">
      <w:pPr>
        <w:pStyle w:val="ad"/>
        <w:shd w:val="clear" w:color="auto" w:fill="FFFFFF"/>
        <w:ind w:firstLine="567"/>
        <w:jc w:val="both"/>
        <w:rPr>
          <w:b w:val="0"/>
          <w:sz w:val="28"/>
          <w:szCs w:val="28"/>
        </w:rPr>
      </w:pPr>
      <w:proofErr w:type="gramStart"/>
      <w:r w:rsidRPr="00DF5CAC">
        <w:rPr>
          <w:b w:val="0"/>
          <w:sz w:val="28"/>
          <w:szCs w:val="28"/>
        </w:rPr>
        <w:t>За 201</w:t>
      </w:r>
      <w:r w:rsidR="00264582" w:rsidRPr="00DF5CAC">
        <w:rPr>
          <w:b w:val="0"/>
          <w:sz w:val="28"/>
          <w:szCs w:val="28"/>
        </w:rPr>
        <w:t>9 год</w:t>
      </w:r>
      <w:r w:rsidRPr="00DF5CAC">
        <w:rPr>
          <w:b w:val="0"/>
          <w:sz w:val="28"/>
          <w:szCs w:val="28"/>
        </w:rPr>
        <w:t xml:space="preserve"> </w:t>
      </w:r>
      <w:r w:rsidR="003A797E" w:rsidRPr="00DF5CAC">
        <w:rPr>
          <w:b w:val="0"/>
          <w:sz w:val="28"/>
          <w:szCs w:val="28"/>
        </w:rPr>
        <w:t>н</w:t>
      </w:r>
      <w:r w:rsidR="003A797E" w:rsidRPr="00DF5CAC">
        <w:rPr>
          <w:b w:val="0"/>
          <w:iCs/>
          <w:sz w:val="28"/>
          <w:szCs w:val="28"/>
        </w:rPr>
        <w:t>а территории района зарегистрировано преступлений,</w:t>
      </w:r>
      <w:r w:rsidR="003A797E" w:rsidRPr="00DF5CAC">
        <w:rPr>
          <w:b w:val="0"/>
          <w:sz w:val="28"/>
          <w:szCs w:val="28"/>
        </w:rPr>
        <w:t xml:space="preserve"> связанных с экстремистской и террористической деятельностью – 11 (8), из них: по ст. 317 УК РФ (</w:t>
      </w:r>
      <w:proofErr w:type="spellStart"/>
      <w:r w:rsidR="003A797E" w:rsidRPr="00DF5CAC">
        <w:rPr>
          <w:b w:val="0"/>
          <w:sz w:val="28"/>
          <w:szCs w:val="28"/>
        </w:rPr>
        <w:t>посяг</w:t>
      </w:r>
      <w:proofErr w:type="spellEnd"/>
      <w:r w:rsidR="003A797E" w:rsidRPr="00DF5CAC">
        <w:rPr>
          <w:b w:val="0"/>
          <w:sz w:val="28"/>
          <w:szCs w:val="28"/>
        </w:rPr>
        <w:t xml:space="preserve">. на жизнь </w:t>
      </w:r>
      <w:proofErr w:type="spellStart"/>
      <w:r w:rsidR="003A797E" w:rsidRPr="00DF5CAC">
        <w:rPr>
          <w:b w:val="0"/>
          <w:sz w:val="28"/>
          <w:szCs w:val="28"/>
        </w:rPr>
        <w:t>сотруд</w:t>
      </w:r>
      <w:proofErr w:type="spellEnd"/>
      <w:r w:rsidR="003A797E" w:rsidRPr="00DF5CAC">
        <w:rPr>
          <w:b w:val="0"/>
          <w:sz w:val="28"/>
          <w:szCs w:val="28"/>
        </w:rPr>
        <w:t>.</w:t>
      </w:r>
      <w:proofErr w:type="gramEnd"/>
      <w:r w:rsidR="003A797E" w:rsidRPr="00DF5CAC">
        <w:rPr>
          <w:b w:val="0"/>
          <w:sz w:val="28"/>
          <w:szCs w:val="28"/>
        </w:rPr>
        <w:t xml:space="preserve"> ОВД) – 1 (0); по ст. 208 УК РФ (участие НВФ) –4 (1); по ст. 205.1 УК РФ (содействие тер</w:t>
      </w:r>
      <w:proofErr w:type="gramStart"/>
      <w:r w:rsidR="003A797E" w:rsidRPr="00DF5CAC">
        <w:rPr>
          <w:b w:val="0"/>
          <w:sz w:val="28"/>
          <w:szCs w:val="28"/>
        </w:rPr>
        <w:t>.</w:t>
      </w:r>
      <w:proofErr w:type="gramEnd"/>
      <w:r w:rsidR="003A797E" w:rsidRPr="00DF5CAC">
        <w:rPr>
          <w:b w:val="0"/>
          <w:sz w:val="28"/>
          <w:szCs w:val="28"/>
        </w:rPr>
        <w:t xml:space="preserve"> </w:t>
      </w:r>
      <w:proofErr w:type="gramStart"/>
      <w:r w:rsidR="003A797E" w:rsidRPr="00DF5CAC">
        <w:rPr>
          <w:b w:val="0"/>
          <w:sz w:val="28"/>
          <w:szCs w:val="28"/>
        </w:rPr>
        <w:t>д</w:t>
      </w:r>
      <w:proofErr w:type="gramEnd"/>
      <w:r w:rsidR="003A797E" w:rsidRPr="00DF5CAC">
        <w:rPr>
          <w:b w:val="0"/>
          <w:sz w:val="28"/>
          <w:szCs w:val="28"/>
        </w:rPr>
        <w:t xml:space="preserve">еятельности) – 3 (1); по ст. 205.5 УК РФ (организация тер. деятельности) – 1(0). Выявлено административных правонарушений по ч.1 ст. 20.3 КоАП РФ </w:t>
      </w:r>
      <w:r w:rsidR="00B11675" w:rsidRPr="00DF5CAC">
        <w:rPr>
          <w:b w:val="0"/>
          <w:sz w:val="28"/>
          <w:szCs w:val="28"/>
        </w:rPr>
        <w:t xml:space="preserve">(пропаганда либо публичное демонстрирование символики экстремистских организаций) </w:t>
      </w:r>
      <w:r w:rsidR="003A797E" w:rsidRPr="00DF5CAC">
        <w:rPr>
          <w:b w:val="0"/>
          <w:sz w:val="28"/>
          <w:szCs w:val="28"/>
        </w:rPr>
        <w:t>– 13 (</w:t>
      </w:r>
      <w:r w:rsidR="00B11675" w:rsidRPr="00DF5CAC">
        <w:rPr>
          <w:b w:val="0"/>
          <w:sz w:val="28"/>
          <w:szCs w:val="28"/>
        </w:rPr>
        <w:t>6</w:t>
      </w:r>
      <w:r w:rsidR="003A797E" w:rsidRPr="00DF5CAC">
        <w:rPr>
          <w:b w:val="0"/>
          <w:sz w:val="28"/>
          <w:szCs w:val="28"/>
        </w:rPr>
        <w:t>).</w:t>
      </w:r>
      <w:r w:rsidR="00FF34DF" w:rsidRPr="00DF5CAC">
        <w:rPr>
          <w:b w:val="0"/>
          <w:sz w:val="28"/>
          <w:szCs w:val="28"/>
        </w:rPr>
        <w:t xml:space="preserve"> </w:t>
      </w:r>
      <w:r w:rsidRPr="00DF5CAC">
        <w:rPr>
          <w:b w:val="0"/>
          <w:sz w:val="28"/>
          <w:szCs w:val="28"/>
        </w:rPr>
        <w:t xml:space="preserve">Задержано членов НВФ - 3 (АППГ - 1). </w:t>
      </w:r>
      <w:bookmarkStart w:id="1" w:name="_Toc315965606"/>
    </w:p>
    <w:bookmarkEnd w:id="1"/>
    <w:p w:rsidR="003516F7" w:rsidRPr="00DF5CAC" w:rsidRDefault="00207FA0" w:rsidP="00207FA0">
      <w:pPr>
        <w:tabs>
          <w:tab w:val="left" w:pos="2910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Обнаружено </w:t>
      </w:r>
      <w:r w:rsidR="00B11675" w:rsidRPr="00DF5CAC">
        <w:rPr>
          <w:rFonts w:ascii="Times New Roman" w:hAnsi="Times New Roman" w:cs="Times New Roman"/>
          <w:sz w:val="28"/>
        </w:rPr>
        <w:t>3</w:t>
      </w:r>
      <w:r w:rsidRPr="00DF5CAC">
        <w:rPr>
          <w:rFonts w:ascii="Times New Roman" w:hAnsi="Times New Roman" w:cs="Times New Roman"/>
          <w:sz w:val="28"/>
        </w:rPr>
        <w:t xml:space="preserve"> схрона с оружием и боеприпасами </w:t>
      </w:r>
      <w:r w:rsidR="007321B8" w:rsidRPr="00DF5CAC">
        <w:rPr>
          <w:rFonts w:ascii="Times New Roman" w:hAnsi="Times New Roman" w:cs="Times New Roman"/>
          <w:sz w:val="28"/>
        </w:rPr>
        <w:t>в лесн</w:t>
      </w:r>
      <w:r w:rsidR="000213F1" w:rsidRPr="00DF5CAC">
        <w:rPr>
          <w:rFonts w:ascii="Times New Roman" w:hAnsi="Times New Roman" w:cs="Times New Roman"/>
          <w:sz w:val="28"/>
        </w:rPr>
        <w:t>ых</w:t>
      </w:r>
      <w:r w:rsidR="007321B8" w:rsidRPr="00DF5CAC">
        <w:rPr>
          <w:rFonts w:ascii="Times New Roman" w:hAnsi="Times New Roman" w:cs="Times New Roman"/>
          <w:sz w:val="28"/>
        </w:rPr>
        <w:t xml:space="preserve"> массив</w:t>
      </w:r>
      <w:r w:rsidR="000213F1" w:rsidRPr="00DF5CAC">
        <w:rPr>
          <w:rFonts w:ascii="Times New Roman" w:hAnsi="Times New Roman" w:cs="Times New Roman"/>
          <w:sz w:val="28"/>
        </w:rPr>
        <w:t xml:space="preserve">ах  около </w:t>
      </w:r>
      <w:proofErr w:type="spellStart"/>
      <w:r w:rsidR="000213F1" w:rsidRPr="00DF5CAC">
        <w:rPr>
          <w:rFonts w:ascii="Times New Roman" w:hAnsi="Times New Roman" w:cs="Times New Roman"/>
          <w:sz w:val="28"/>
        </w:rPr>
        <w:t>сс</w:t>
      </w:r>
      <w:proofErr w:type="gramStart"/>
      <w:r w:rsidR="000213F1" w:rsidRPr="00DF5CAC">
        <w:rPr>
          <w:rFonts w:ascii="Times New Roman" w:hAnsi="Times New Roman" w:cs="Times New Roman"/>
          <w:sz w:val="28"/>
        </w:rPr>
        <w:t>.</w:t>
      </w:r>
      <w:r w:rsidR="007321B8" w:rsidRPr="00DF5CAC">
        <w:rPr>
          <w:rFonts w:ascii="Times New Roman" w:hAnsi="Times New Roman" w:cs="Times New Roman"/>
          <w:sz w:val="28"/>
        </w:rPr>
        <w:t>У</w:t>
      </w:r>
      <w:proofErr w:type="gramEnd"/>
      <w:r w:rsidR="007321B8" w:rsidRPr="00DF5CAC">
        <w:rPr>
          <w:rFonts w:ascii="Times New Roman" w:hAnsi="Times New Roman" w:cs="Times New Roman"/>
          <w:sz w:val="28"/>
        </w:rPr>
        <w:t>ллубийаул</w:t>
      </w:r>
      <w:proofErr w:type="spellEnd"/>
      <w:r w:rsidR="000213F1" w:rsidRPr="00DF5CAC">
        <w:rPr>
          <w:rFonts w:ascii="Times New Roman" w:hAnsi="Times New Roman" w:cs="Times New Roman"/>
          <w:sz w:val="28"/>
        </w:rPr>
        <w:t xml:space="preserve">, </w:t>
      </w:r>
      <w:r w:rsidRPr="00DF5CAC">
        <w:rPr>
          <w:rFonts w:ascii="Times New Roman" w:hAnsi="Times New Roman" w:cs="Times New Roman"/>
          <w:sz w:val="28"/>
        </w:rPr>
        <w:t>Губден</w:t>
      </w:r>
      <w:r w:rsidR="000213F1" w:rsidRPr="00DF5CAC">
        <w:rPr>
          <w:rFonts w:ascii="Times New Roman" w:hAnsi="Times New Roman" w:cs="Times New Roman"/>
          <w:sz w:val="28"/>
        </w:rPr>
        <w:t xml:space="preserve"> и Карабудахкент, где обнаружено: гранаты </w:t>
      </w:r>
      <w:r w:rsidR="00F11978" w:rsidRPr="00DF5CAC">
        <w:rPr>
          <w:rFonts w:ascii="Times New Roman" w:hAnsi="Times New Roman" w:cs="Times New Roman"/>
          <w:sz w:val="28"/>
        </w:rPr>
        <w:t>ВОГ-25- 5шт.,</w:t>
      </w:r>
      <w:r w:rsidR="000213F1" w:rsidRPr="00DF5CAC">
        <w:rPr>
          <w:rFonts w:ascii="Times New Roman" w:hAnsi="Times New Roman" w:cs="Times New Roman"/>
          <w:sz w:val="28"/>
        </w:rPr>
        <w:t xml:space="preserve"> </w:t>
      </w:r>
      <w:r w:rsidR="00F11978" w:rsidRPr="00DF5CAC">
        <w:rPr>
          <w:rFonts w:ascii="Times New Roman" w:hAnsi="Times New Roman" w:cs="Times New Roman"/>
          <w:sz w:val="28"/>
        </w:rPr>
        <w:t>взрыватель противотанковой мины МВЧ-57 - 2шт.</w:t>
      </w:r>
      <w:r w:rsidR="000213F1" w:rsidRPr="00DF5CAC">
        <w:rPr>
          <w:rFonts w:ascii="Times New Roman" w:hAnsi="Times New Roman" w:cs="Times New Roman"/>
          <w:sz w:val="28"/>
        </w:rPr>
        <w:t xml:space="preserve">, </w:t>
      </w:r>
      <w:r w:rsidR="00F11978" w:rsidRPr="00DF5CAC">
        <w:rPr>
          <w:rFonts w:ascii="Times New Roman" w:hAnsi="Times New Roman" w:cs="Times New Roman"/>
          <w:sz w:val="28"/>
        </w:rPr>
        <w:t>граната РГ</w:t>
      </w:r>
      <w:r w:rsidR="000213F1" w:rsidRPr="00DF5CAC">
        <w:rPr>
          <w:rFonts w:ascii="Times New Roman" w:hAnsi="Times New Roman" w:cs="Times New Roman"/>
          <w:sz w:val="28"/>
        </w:rPr>
        <w:t>Д</w:t>
      </w:r>
      <w:r w:rsidR="00F11978" w:rsidRPr="00DF5CAC">
        <w:rPr>
          <w:rFonts w:ascii="Times New Roman" w:hAnsi="Times New Roman" w:cs="Times New Roman"/>
          <w:sz w:val="28"/>
        </w:rPr>
        <w:t xml:space="preserve"> -</w:t>
      </w:r>
      <w:r w:rsidR="000213F1" w:rsidRPr="00DF5CAC">
        <w:rPr>
          <w:rFonts w:ascii="Times New Roman" w:hAnsi="Times New Roman" w:cs="Times New Roman"/>
          <w:sz w:val="28"/>
        </w:rPr>
        <w:t xml:space="preserve"> </w:t>
      </w:r>
      <w:r w:rsidR="00F11978" w:rsidRPr="00DF5CAC">
        <w:rPr>
          <w:rFonts w:ascii="Times New Roman" w:hAnsi="Times New Roman" w:cs="Times New Roman"/>
          <w:sz w:val="28"/>
        </w:rPr>
        <w:t>1</w:t>
      </w:r>
      <w:r w:rsidR="00FF34DF" w:rsidRPr="00DF5CAC">
        <w:rPr>
          <w:rFonts w:ascii="Times New Roman" w:hAnsi="Times New Roman" w:cs="Times New Roman"/>
          <w:sz w:val="28"/>
        </w:rPr>
        <w:t xml:space="preserve">шт., </w:t>
      </w:r>
      <w:r w:rsidR="00F11978" w:rsidRPr="00DF5CAC">
        <w:rPr>
          <w:rFonts w:ascii="Times New Roman" w:hAnsi="Times New Roman" w:cs="Times New Roman"/>
          <w:sz w:val="28"/>
        </w:rPr>
        <w:t>патроны кал. 7.62</w:t>
      </w:r>
      <w:r w:rsidR="00FF34DF" w:rsidRPr="00DF5CAC">
        <w:rPr>
          <w:rFonts w:ascii="Times New Roman" w:hAnsi="Times New Roman" w:cs="Times New Roman"/>
          <w:sz w:val="28"/>
        </w:rPr>
        <w:t xml:space="preserve"> </w:t>
      </w:r>
      <w:r w:rsidR="00F11978" w:rsidRPr="00DF5CAC">
        <w:rPr>
          <w:rFonts w:ascii="Times New Roman" w:hAnsi="Times New Roman" w:cs="Times New Roman"/>
          <w:sz w:val="28"/>
        </w:rPr>
        <w:t xml:space="preserve">мм – </w:t>
      </w:r>
      <w:r w:rsidR="003516F7" w:rsidRPr="00DF5CAC">
        <w:rPr>
          <w:rFonts w:ascii="Times New Roman" w:hAnsi="Times New Roman" w:cs="Times New Roman"/>
          <w:sz w:val="28"/>
        </w:rPr>
        <w:t>7</w:t>
      </w:r>
      <w:r w:rsidR="00F11978" w:rsidRPr="00DF5CAC">
        <w:rPr>
          <w:rFonts w:ascii="Times New Roman" w:hAnsi="Times New Roman" w:cs="Times New Roman"/>
          <w:sz w:val="28"/>
        </w:rPr>
        <w:t>0 шт.,</w:t>
      </w:r>
      <w:r w:rsidR="00FF34DF" w:rsidRPr="00DF5CAC">
        <w:rPr>
          <w:rFonts w:ascii="Times New Roman" w:hAnsi="Times New Roman" w:cs="Times New Roman"/>
          <w:sz w:val="28"/>
        </w:rPr>
        <w:t xml:space="preserve"> </w:t>
      </w:r>
      <w:r w:rsidR="003516F7" w:rsidRPr="00DF5CAC">
        <w:rPr>
          <w:rFonts w:ascii="Times New Roman" w:hAnsi="Times New Roman" w:cs="Times New Roman"/>
          <w:sz w:val="28"/>
        </w:rPr>
        <w:t>патрон зенитный – 1 шт.</w:t>
      </w:r>
      <w:r w:rsidR="00FF34DF" w:rsidRPr="00DF5CAC">
        <w:rPr>
          <w:rFonts w:ascii="Times New Roman" w:hAnsi="Times New Roman" w:cs="Times New Roman"/>
          <w:sz w:val="28"/>
        </w:rPr>
        <w:t xml:space="preserve">, </w:t>
      </w:r>
      <w:r w:rsidR="003516F7" w:rsidRPr="00DF5CAC">
        <w:rPr>
          <w:rFonts w:ascii="Times New Roman" w:hAnsi="Times New Roman" w:cs="Times New Roman"/>
          <w:sz w:val="28"/>
        </w:rPr>
        <w:t>гранатомет РПГ – 1шт.</w:t>
      </w:r>
      <w:r w:rsidR="00FF34DF" w:rsidRPr="00DF5CAC">
        <w:rPr>
          <w:rFonts w:ascii="Times New Roman" w:hAnsi="Times New Roman" w:cs="Times New Roman"/>
          <w:sz w:val="28"/>
        </w:rPr>
        <w:t xml:space="preserve">, </w:t>
      </w:r>
      <w:r w:rsidR="003516F7" w:rsidRPr="00DF5CAC">
        <w:rPr>
          <w:rFonts w:ascii="Times New Roman" w:hAnsi="Times New Roman" w:cs="Times New Roman"/>
          <w:sz w:val="28"/>
        </w:rPr>
        <w:t>выстрел от гранатомет</w:t>
      </w:r>
      <w:r w:rsidR="00FF34DF" w:rsidRPr="00DF5CAC">
        <w:rPr>
          <w:rFonts w:ascii="Times New Roman" w:hAnsi="Times New Roman" w:cs="Times New Roman"/>
          <w:sz w:val="28"/>
        </w:rPr>
        <w:t>а</w:t>
      </w:r>
      <w:r w:rsidR="003516F7" w:rsidRPr="00DF5CAC">
        <w:rPr>
          <w:rFonts w:ascii="Times New Roman" w:hAnsi="Times New Roman" w:cs="Times New Roman"/>
          <w:sz w:val="28"/>
        </w:rPr>
        <w:t xml:space="preserve"> РПГ – 1шт.</w:t>
      </w:r>
      <w:r w:rsidR="00FF34DF" w:rsidRPr="00DF5CAC">
        <w:rPr>
          <w:rFonts w:ascii="Times New Roman" w:hAnsi="Times New Roman" w:cs="Times New Roman"/>
          <w:sz w:val="28"/>
        </w:rPr>
        <w:t xml:space="preserve"> и м</w:t>
      </w:r>
      <w:r w:rsidR="003516F7" w:rsidRPr="00DF5CAC">
        <w:rPr>
          <w:rFonts w:ascii="Times New Roman" w:hAnsi="Times New Roman" w:cs="Times New Roman"/>
          <w:sz w:val="28"/>
        </w:rPr>
        <w:t xml:space="preserve">агазин от АК – 1 шт. </w:t>
      </w:r>
    </w:p>
    <w:p w:rsidR="00207FA0" w:rsidRPr="00DF5CAC" w:rsidRDefault="00207FA0" w:rsidP="00207FA0">
      <w:pPr>
        <w:pStyle w:val="ab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2" w:name="_Toc315965608"/>
      <w:r w:rsidRPr="00DF5CAC">
        <w:rPr>
          <w:rFonts w:ascii="Times New Roman" w:hAnsi="Times New Roman" w:cs="Times New Roman"/>
          <w:sz w:val="28"/>
        </w:rPr>
        <w:t xml:space="preserve">Личный состав ОМВД принимал участие в охране общественного порядка и обеспечении общественной безопасности при проведении 10 </w:t>
      </w:r>
      <w:r w:rsidRPr="00DF5CAC">
        <w:rPr>
          <w:rFonts w:ascii="Times New Roman" w:hAnsi="Times New Roman" w:cs="Times New Roman"/>
          <w:sz w:val="28"/>
        </w:rPr>
        <w:lastRenderedPageBreak/>
        <w:t>массовых и спортивных мероприятий, а также в проведении 35 оперативно-профилактических мероприятий.</w:t>
      </w:r>
    </w:p>
    <w:p w:rsidR="00207FA0" w:rsidRPr="00DF5CAC" w:rsidRDefault="00B96FFD" w:rsidP="00207FA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Несмотря на предпринимаемые меры по </w:t>
      </w:r>
      <w:r w:rsidR="00207FA0" w:rsidRPr="00DF5CAC">
        <w:rPr>
          <w:rFonts w:ascii="Times New Roman" w:hAnsi="Times New Roman" w:cs="Times New Roman"/>
          <w:sz w:val="28"/>
        </w:rPr>
        <w:t>обеспечени</w:t>
      </w:r>
      <w:r w:rsidRPr="00DF5CAC">
        <w:rPr>
          <w:rFonts w:ascii="Times New Roman" w:hAnsi="Times New Roman" w:cs="Times New Roman"/>
          <w:sz w:val="28"/>
        </w:rPr>
        <w:t>ю</w:t>
      </w:r>
      <w:r w:rsidR="00207FA0" w:rsidRPr="00DF5CAC">
        <w:rPr>
          <w:rFonts w:ascii="Times New Roman" w:hAnsi="Times New Roman" w:cs="Times New Roman"/>
          <w:sz w:val="28"/>
        </w:rPr>
        <w:t xml:space="preserve"> безопасности дорожного движения на территории района</w:t>
      </w:r>
      <w:r w:rsidRPr="00DF5CAC">
        <w:rPr>
          <w:rFonts w:ascii="Times New Roman" w:hAnsi="Times New Roman" w:cs="Times New Roman"/>
          <w:sz w:val="28"/>
        </w:rPr>
        <w:t xml:space="preserve"> и снижени</w:t>
      </w:r>
      <w:r w:rsidR="00A14AC0">
        <w:rPr>
          <w:rFonts w:ascii="Times New Roman" w:hAnsi="Times New Roman" w:cs="Times New Roman"/>
          <w:sz w:val="28"/>
        </w:rPr>
        <w:t>я</w:t>
      </w:r>
      <w:r w:rsidRPr="00DF5CAC">
        <w:rPr>
          <w:rFonts w:ascii="Times New Roman" w:hAnsi="Times New Roman" w:cs="Times New Roman"/>
          <w:sz w:val="28"/>
        </w:rPr>
        <w:t xml:space="preserve"> аварийности на протяжении </w:t>
      </w:r>
      <w:r w:rsidR="00207FA0" w:rsidRPr="00DF5CAC">
        <w:rPr>
          <w:rFonts w:ascii="Times New Roman" w:hAnsi="Times New Roman" w:cs="Times New Roman"/>
          <w:sz w:val="28"/>
        </w:rPr>
        <w:t>201</w:t>
      </w:r>
      <w:r w:rsidR="00B2219B" w:rsidRPr="00DF5CAC">
        <w:rPr>
          <w:rFonts w:ascii="Times New Roman" w:hAnsi="Times New Roman" w:cs="Times New Roman"/>
          <w:sz w:val="28"/>
        </w:rPr>
        <w:t>9</w:t>
      </w:r>
      <w:r w:rsidR="00207FA0" w:rsidRPr="00DF5CAC">
        <w:rPr>
          <w:rFonts w:ascii="Times New Roman" w:hAnsi="Times New Roman" w:cs="Times New Roman"/>
          <w:sz w:val="28"/>
        </w:rPr>
        <w:t xml:space="preserve"> года</w:t>
      </w:r>
      <w:r w:rsidRPr="00DF5CAC">
        <w:rPr>
          <w:rFonts w:ascii="Times New Roman" w:hAnsi="Times New Roman" w:cs="Times New Roman"/>
          <w:sz w:val="28"/>
        </w:rPr>
        <w:t xml:space="preserve"> ситуация на дорогах остается сложной</w:t>
      </w:r>
      <w:r w:rsidR="00207FA0" w:rsidRPr="00DF5CAC">
        <w:rPr>
          <w:rFonts w:ascii="Times New Roman" w:hAnsi="Times New Roman" w:cs="Times New Roman"/>
          <w:sz w:val="28"/>
        </w:rPr>
        <w:t xml:space="preserve">. </w:t>
      </w:r>
    </w:p>
    <w:p w:rsidR="00207FA0" w:rsidRPr="00DF5CAC" w:rsidRDefault="00207FA0" w:rsidP="00207FA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Всего в Карабудахкентском  районе с учетом ФАД </w:t>
      </w:r>
      <w:r w:rsidR="00F340CE">
        <w:rPr>
          <w:rFonts w:ascii="Times New Roman" w:hAnsi="Times New Roman" w:cs="Times New Roman"/>
          <w:sz w:val="28"/>
        </w:rPr>
        <w:t xml:space="preserve">«Кавказ» </w:t>
      </w:r>
      <w:r w:rsidRPr="00DF5CAC">
        <w:rPr>
          <w:rFonts w:ascii="Times New Roman" w:hAnsi="Times New Roman" w:cs="Times New Roman"/>
          <w:sz w:val="28"/>
        </w:rPr>
        <w:t>за</w:t>
      </w:r>
      <w:r w:rsidRPr="00DF5CAC">
        <w:rPr>
          <w:rFonts w:ascii="Times New Roman" w:hAnsi="Times New Roman" w:cs="Times New Roman"/>
          <w:sz w:val="28"/>
        </w:rPr>
        <w:softHyphen/>
        <w:t>ре</w:t>
      </w:r>
      <w:r w:rsidRPr="00DF5CAC">
        <w:rPr>
          <w:rFonts w:ascii="Times New Roman" w:hAnsi="Times New Roman" w:cs="Times New Roman"/>
          <w:sz w:val="28"/>
        </w:rPr>
        <w:softHyphen/>
        <w:t>ги</w:t>
      </w:r>
      <w:r w:rsidRPr="00DF5CAC">
        <w:rPr>
          <w:rFonts w:ascii="Times New Roman" w:hAnsi="Times New Roman" w:cs="Times New Roman"/>
          <w:sz w:val="28"/>
        </w:rPr>
        <w:softHyphen/>
        <w:t>ст</w:t>
      </w:r>
      <w:r w:rsidRPr="00DF5CAC">
        <w:rPr>
          <w:rFonts w:ascii="Times New Roman" w:hAnsi="Times New Roman" w:cs="Times New Roman"/>
          <w:sz w:val="28"/>
        </w:rPr>
        <w:softHyphen/>
        <w:t>ри</w:t>
      </w:r>
      <w:r w:rsidRPr="00DF5CAC">
        <w:rPr>
          <w:rFonts w:ascii="Times New Roman" w:hAnsi="Times New Roman" w:cs="Times New Roman"/>
          <w:sz w:val="28"/>
        </w:rPr>
        <w:softHyphen/>
        <w:t>ро</w:t>
      </w:r>
      <w:r w:rsidRPr="00DF5CAC">
        <w:rPr>
          <w:rFonts w:ascii="Times New Roman" w:hAnsi="Times New Roman" w:cs="Times New Roman"/>
          <w:sz w:val="28"/>
        </w:rPr>
        <w:softHyphen/>
        <w:t xml:space="preserve">вано </w:t>
      </w:r>
      <w:r w:rsidR="00F340CE">
        <w:rPr>
          <w:rFonts w:ascii="Times New Roman" w:hAnsi="Times New Roman" w:cs="Times New Roman"/>
          <w:sz w:val="28"/>
        </w:rPr>
        <w:t xml:space="preserve">дорожно-транспортных происшествий </w:t>
      </w:r>
      <w:r w:rsidRPr="00DF5CAC">
        <w:rPr>
          <w:rFonts w:ascii="Times New Roman" w:hAnsi="Times New Roman" w:cs="Times New Roman"/>
          <w:sz w:val="28"/>
        </w:rPr>
        <w:t xml:space="preserve">- </w:t>
      </w:r>
      <w:r w:rsidR="00530210" w:rsidRPr="00DF5CAC">
        <w:rPr>
          <w:rFonts w:ascii="Times New Roman" w:hAnsi="Times New Roman" w:cs="Times New Roman"/>
          <w:sz w:val="28"/>
        </w:rPr>
        <w:t>584</w:t>
      </w:r>
      <w:r w:rsidRPr="00DF5CAC">
        <w:rPr>
          <w:rFonts w:ascii="Times New Roman" w:hAnsi="Times New Roman" w:cs="Times New Roman"/>
          <w:sz w:val="28"/>
        </w:rPr>
        <w:t xml:space="preserve"> (АППГ-</w:t>
      </w:r>
      <w:r w:rsidR="00530210" w:rsidRPr="00DF5CAC">
        <w:rPr>
          <w:rFonts w:ascii="Times New Roman" w:hAnsi="Times New Roman" w:cs="Times New Roman"/>
          <w:sz w:val="28"/>
        </w:rPr>
        <w:t>693</w:t>
      </w:r>
      <w:r w:rsidRPr="00DF5CAC">
        <w:rPr>
          <w:rFonts w:ascii="Times New Roman" w:hAnsi="Times New Roman" w:cs="Times New Roman"/>
          <w:sz w:val="28"/>
        </w:rPr>
        <w:t xml:space="preserve">), из них в зоне ответственности ОМВД – </w:t>
      </w:r>
      <w:r w:rsidR="00530210" w:rsidRPr="00DF5CAC">
        <w:rPr>
          <w:rFonts w:ascii="Times New Roman" w:hAnsi="Times New Roman" w:cs="Times New Roman"/>
          <w:sz w:val="28"/>
        </w:rPr>
        <w:t>225</w:t>
      </w:r>
      <w:r w:rsidRPr="00DF5CAC">
        <w:rPr>
          <w:rFonts w:ascii="Times New Roman" w:hAnsi="Times New Roman" w:cs="Times New Roman"/>
          <w:sz w:val="28"/>
        </w:rPr>
        <w:t xml:space="preserve"> (АППГ-</w:t>
      </w:r>
      <w:r w:rsidR="00530210" w:rsidRPr="00DF5CAC">
        <w:rPr>
          <w:rFonts w:ascii="Times New Roman" w:hAnsi="Times New Roman" w:cs="Times New Roman"/>
          <w:sz w:val="28"/>
        </w:rPr>
        <w:t>237</w:t>
      </w:r>
      <w:r w:rsidRPr="00DF5CAC">
        <w:rPr>
          <w:rFonts w:ascii="Times New Roman" w:hAnsi="Times New Roman" w:cs="Times New Roman"/>
          <w:sz w:val="28"/>
        </w:rPr>
        <w:t>).</w:t>
      </w:r>
      <w:r w:rsidR="00F340CE">
        <w:rPr>
          <w:rFonts w:ascii="Times New Roman" w:hAnsi="Times New Roman" w:cs="Times New Roman"/>
          <w:sz w:val="28"/>
        </w:rPr>
        <w:t xml:space="preserve"> В результате ДТП р</w:t>
      </w:r>
      <w:r w:rsidRPr="00DF5CAC">
        <w:rPr>
          <w:rFonts w:ascii="Times New Roman" w:hAnsi="Times New Roman" w:cs="Times New Roman"/>
          <w:sz w:val="28"/>
        </w:rPr>
        <w:t>а</w:t>
      </w:r>
      <w:r w:rsidRPr="00DF5CAC">
        <w:rPr>
          <w:rFonts w:ascii="Times New Roman" w:hAnsi="Times New Roman" w:cs="Times New Roman"/>
          <w:sz w:val="28"/>
        </w:rPr>
        <w:softHyphen/>
        <w:t>нен</w:t>
      </w:r>
      <w:r w:rsidR="00F340CE">
        <w:rPr>
          <w:rFonts w:ascii="Times New Roman" w:hAnsi="Times New Roman" w:cs="Times New Roman"/>
          <w:sz w:val="28"/>
        </w:rPr>
        <w:t>о</w:t>
      </w:r>
      <w:r w:rsidRPr="00DF5CAC">
        <w:rPr>
          <w:rFonts w:ascii="Times New Roman" w:hAnsi="Times New Roman" w:cs="Times New Roman"/>
          <w:sz w:val="28"/>
        </w:rPr>
        <w:t xml:space="preserve"> – </w:t>
      </w:r>
      <w:r w:rsidR="00530210" w:rsidRPr="00DF5CAC">
        <w:rPr>
          <w:rFonts w:ascii="Times New Roman" w:hAnsi="Times New Roman" w:cs="Times New Roman"/>
          <w:sz w:val="28"/>
        </w:rPr>
        <w:t>219</w:t>
      </w:r>
      <w:r w:rsidRPr="00DF5CAC">
        <w:rPr>
          <w:rFonts w:ascii="Times New Roman" w:hAnsi="Times New Roman" w:cs="Times New Roman"/>
          <w:sz w:val="28"/>
        </w:rPr>
        <w:t xml:space="preserve"> (АППГ– 2</w:t>
      </w:r>
      <w:r w:rsidR="00530210" w:rsidRPr="00DF5CAC">
        <w:rPr>
          <w:rFonts w:ascii="Times New Roman" w:hAnsi="Times New Roman" w:cs="Times New Roman"/>
          <w:sz w:val="28"/>
        </w:rPr>
        <w:t>80</w:t>
      </w:r>
      <w:r w:rsidRPr="00DF5CAC">
        <w:rPr>
          <w:rFonts w:ascii="Times New Roman" w:hAnsi="Times New Roman" w:cs="Times New Roman"/>
          <w:sz w:val="28"/>
        </w:rPr>
        <w:t xml:space="preserve">), из них в зоне ответственности ОМВД – </w:t>
      </w:r>
      <w:r w:rsidR="00530210" w:rsidRPr="00DF5CAC">
        <w:rPr>
          <w:rFonts w:ascii="Times New Roman" w:hAnsi="Times New Roman" w:cs="Times New Roman"/>
          <w:sz w:val="28"/>
        </w:rPr>
        <w:t>81</w:t>
      </w:r>
      <w:r w:rsidRPr="00DF5CAC">
        <w:rPr>
          <w:rFonts w:ascii="Times New Roman" w:hAnsi="Times New Roman" w:cs="Times New Roman"/>
          <w:sz w:val="28"/>
        </w:rPr>
        <w:t xml:space="preserve"> (АППГ-1</w:t>
      </w:r>
      <w:r w:rsidR="00530210" w:rsidRPr="00DF5CAC">
        <w:rPr>
          <w:rFonts w:ascii="Times New Roman" w:hAnsi="Times New Roman" w:cs="Times New Roman"/>
          <w:sz w:val="28"/>
        </w:rPr>
        <w:t>34</w:t>
      </w:r>
      <w:r w:rsidRPr="00DF5CAC">
        <w:rPr>
          <w:rFonts w:ascii="Times New Roman" w:hAnsi="Times New Roman" w:cs="Times New Roman"/>
          <w:sz w:val="28"/>
        </w:rPr>
        <w:t>).</w:t>
      </w:r>
      <w:r w:rsidR="00F340CE">
        <w:rPr>
          <w:rFonts w:ascii="Times New Roman" w:hAnsi="Times New Roman" w:cs="Times New Roman"/>
          <w:sz w:val="28"/>
        </w:rPr>
        <w:t xml:space="preserve"> </w:t>
      </w:r>
      <w:r w:rsidRPr="00DF5CAC">
        <w:rPr>
          <w:rFonts w:ascii="Times New Roman" w:hAnsi="Times New Roman" w:cs="Times New Roman"/>
          <w:sz w:val="28"/>
        </w:rPr>
        <w:t>По</w:t>
      </w:r>
      <w:r w:rsidRPr="00DF5CAC">
        <w:rPr>
          <w:rFonts w:ascii="Times New Roman" w:hAnsi="Times New Roman" w:cs="Times New Roman"/>
          <w:sz w:val="28"/>
        </w:rPr>
        <w:softHyphen/>
        <w:t xml:space="preserve">гибших – </w:t>
      </w:r>
      <w:r w:rsidR="005B6FB2" w:rsidRPr="00DF5CAC">
        <w:rPr>
          <w:rFonts w:ascii="Times New Roman" w:hAnsi="Times New Roman" w:cs="Times New Roman"/>
          <w:sz w:val="28"/>
        </w:rPr>
        <w:t>36</w:t>
      </w:r>
      <w:r w:rsidRPr="00DF5CAC">
        <w:rPr>
          <w:rFonts w:ascii="Times New Roman" w:hAnsi="Times New Roman" w:cs="Times New Roman"/>
          <w:sz w:val="28"/>
        </w:rPr>
        <w:t xml:space="preserve"> (АППГ– 5</w:t>
      </w:r>
      <w:r w:rsidR="005B6FB2" w:rsidRPr="00DF5CAC">
        <w:rPr>
          <w:rFonts w:ascii="Times New Roman" w:hAnsi="Times New Roman" w:cs="Times New Roman"/>
          <w:sz w:val="28"/>
        </w:rPr>
        <w:t>1</w:t>
      </w:r>
      <w:r w:rsidRPr="00DF5CAC">
        <w:rPr>
          <w:rFonts w:ascii="Times New Roman" w:hAnsi="Times New Roman" w:cs="Times New Roman"/>
          <w:sz w:val="28"/>
        </w:rPr>
        <w:t xml:space="preserve">), из них в зоне ответственности ОМВД – </w:t>
      </w:r>
      <w:r w:rsidR="005B6FB2" w:rsidRPr="00DF5CAC">
        <w:rPr>
          <w:rFonts w:ascii="Times New Roman" w:hAnsi="Times New Roman" w:cs="Times New Roman"/>
          <w:sz w:val="28"/>
        </w:rPr>
        <w:t>1</w:t>
      </w:r>
      <w:r w:rsidRPr="00DF5CAC">
        <w:rPr>
          <w:rFonts w:ascii="Times New Roman" w:hAnsi="Times New Roman" w:cs="Times New Roman"/>
          <w:sz w:val="28"/>
        </w:rPr>
        <w:t>8 (АППГ-2</w:t>
      </w:r>
      <w:r w:rsidR="005B6FB2" w:rsidRPr="00DF5CAC">
        <w:rPr>
          <w:rFonts w:ascii="Times New Roman" w:hAnsi="Times New Roman" w:cs="Times New Roman"/>
          <w:sz w:val="28"/>
        </w:rPr>
        <w:t>9</w:t>
      </w:r>
      <w:r w:rsidRPr="00DF5CAC">
        <w:rPr>
          <w:rFonts w:ascii="Times New Roman" w:hAnsi="Times New Roman" w:cs="Times New Roman"/>
          <w:sz w:val="28"/>
        </w:rPr>
        <w:t>).</w:t>
      </w:r>
      <w:r w:rsidR="00587D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587DBB">
        <w:rPr>
          <w:rFonts w:ascii="Times New Roman" w:hAnsi="Times New Roman" w:cs="Times New Roman"/>
          <w:sz w:val="28"/>
        </w:rPr>
        <w:t>П</w:t>
      </w:r>
      <w:r w:rsidRPr="00DF5CAC">
        <w:rPr>
          <w:rFonts w:ascii="Times New Roman" w:hAnsi="Times New Roman" w:cs="Times New Roman"/>
          <w:sz w:val="28"/>
        </w:rPr>
        <w:t>о сравне</w:t>
      </w:r>
      <w:r w:rsidRPr="00DF5CAC">
        <w:rPr>
          <w:rFonts w:ascii="Times New Roman" w:hAnsi="Times New Roman" w:cs="Times New Roman"/>
          <w:sz w:val="28"/>
        </w:rPr>
        <w:softHyphen/>
        <w:t>нию с предыдущим го</w:t>
      </w:r>
      <w:r w:rsidRPr="00DF5CAC">
        <w:rPr>
          <w:rFonts w:ascii="Times New Roman" w:hAnsi="Times New Roman" w:cs="Times New Roman"/>
          <w:sz w:val="28"/>
        </w:rPr>
        <w:softHyphen/>
        <w:t>дом, количество за</w:t>
      </w:r>
      <w:r w:rsidRPr="00DF5CAC">
        <w:rPr>
          <w:rFonts w:ascii="Times New Roman" w:hAnsi="Times New Roman" w:cs="Times New Roman"/>
          <w:sz w:val="28"/>
        </w:rPr>
        <w:softHyphen/>
        <w:t>ре</w:t>
      </w:r>
      <w:r w:rsidRPr="00DF5CAC">
        <w:rPr>
          <w:rFonts w:ascii="Times New Roman" w:hAnsi="Times New Roman" w:cs="Times New Roman"/>
          <w:sz w:val="28"/>
        </w:rPr>
        <w:softHyphen/>
        <w:t>ги</w:t>
      </w:r>
      <w:r w:rsidRPr="00DF5CAC">
        <w:rPr>
          <w:rFonts w:ascii="Times New Roman" w:hAnsi="Times New Roman" w:cs="Times New Roman"/>
          <w:sz w:val="28"/>
        </w:rPr>
        <w:softHyphen/>
        <w:t>ст</w:t>
      </w:r>
      <w:r w:rsidRPr="00DF5CAC">
        <w:rPr>
          <w:rFonts w:ascii="Times New Roman" w:hAnsi="Times New Roman" w:cs="Times New Roman"/>
          <w:sz w:val="28"/>
        </w:rPr>
        <w:softHyphen/>
        <w:t>ри</w:t>
      </w:r>
      <w:r w:rsidRPr="00DF5CAC">
        <w:rPr>
          <w:rFonts w:ascii="Times New Roman" w:hAnsi="Times New Roman" w:cs="Times New Roman"/>
          <w:sz w:val="28"/>
        </w:rPr>
        <w:softHyphen/>
        <w:t>ро</w:t>
      </w:r>
      <w:r w:rsidRPr="00DF5CAC">
        <w:rPr>
          <w:rFonts w:ascii="Times New Roman" w:hAnsi="Times New Roman" w:cs="Times New Roman"/>
          <w:sz w:val="28"/>
        </w:rPr>
        <w:softHyphen/>
        <w:t xml:space="preserve">ванных ДТП снижено на </w:t>
      </w:r>
      <w:r w:rsidR="005B6FB2" w:rsidRPr="00DF5CAC">
        <w:rPr>
          <w:rFonts w:ascii="Times New Roman" w:hAnsi="Times New Roman" w:cs="Times New Roman"/>
          <w:sz w:val="28"/>
        </w:rPr>
        <w:t>109</w:t>
      </w:r>
      <w:r w:rsidRPr="00DF5CAC">
        <w:rPr>
          <w:rFonts w:ascii="Times New Roman" w:hAnsi="Times New Roman" w:cs="Times New Roman"/>
          <w:sz w:val="28"/>
        </w:rPr>
        <w:t xml:space="preserve"> случаев, по раненным снижение на </w:t>
      </w:r>
      <w:r w:rsidR="005B6FB2" w:rsidRPr="00DF5CAC">
        <w:rPr>
          <w:rFonts w:ascii="Times New Roman" w:hAnsi="Times New Roman" w:cs="Times New Roman"/>
          <w:sz w:val="28"/>
        </w:rPr>
        <w:t>61</w:t>
      </w:r>
      <w:r w:rsidRPr="00DF5CAC">
        <w:rPr>
          <w:rFonts w:ascii="Times New Roman" w:hAnsi="Times New Roman" w:cs="Times New Roman"/>
          <w:sz w:val="28"/>
        </w:rPr>
        <w:t xml:space="preserve"> случаев, по погибшим снижение на 1</w:t>
      </w:r>
      <w:r w:rsidR="00B22429" w:rsidRPr="00DF5CAC">
        <w:rPr>
          <w:rFonts w:ascii="Times New Roman" w:hAnsi="Times New Roman" w:cs="Times New Roman"/>
          <w:sz w:val="28"/>
        </w:rPr>
        <w:t>5</w:t>
      </w:r>
      <w:r w:rsidRPr="00DF5CAC">
        <w:rPr>
          <w:rFonts w:ascii="Times New Roman" w:hAnsi="Times New Roman" w:cs="Times New Roman"/>
          <w:sz w:val="28"/>
        </w:rPr>
        <w:t xml:space="preserve"> случа</w:t>
      </w:r>
      <w:r w:rsidR="00B22429" w:rsidRPr="00DF5CAC">
        <w:rPr>
          <w:rFonts w:ascii="Times New Roman" w:hAnsi="Times New Roman" w:cs="Times New Roman"/>
          <w:sz w:val="28"/>
        </w:rPr>
        <w:t>ев</w:t>
      </w:r>
      <w:r w:rsidRPr="00DF5CAC">
        <w:rPr>
          <w:rFonts w:ascii="Times New Roman" w:hAnsi="Times New Roman" w:cs="Times New Roman"/>
          <w:sz w:val="28"/>
        </w:rPr>
        <w:t>.</w:t>
      </w:r>
      <w:proofErr w:type="gramEnd"/>
    </w:p>
    <w:p w:rsidR="00207FA0" w:rsidRPr="00DF5CAC" w:rsidRDefault="00207FA0" w:rsidP="00207FA0">
      <w:pPr>
        <w:pStyle w:val="33"/>
        <w:shd w:val="clear" w:color="auto" w:fill="FFFFFF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Наиболее частыми причинами ДТП являются выезд на полосу встречного движения, несоблюдение скоростного режима, наезд на препятствие, опрокидывание и нарушение правил обгона.  </w:t>
      </w:r>
    </w:p>
    <w:p w:rsidR="0025468A" w:rsidRPr="00DF5CAC" w:rsidRDefault="00207FA0" w:rsidP="0025468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  <w:r w:rsidRPr="00DF5CAC">
        <w:rPr>
          <w:rFonts w:ascii="Times New Roman" w:hAnsi="Times New Roman" w:cs="Times New Roman"/>
          <w:sz w:val="28"/>
        </w:rPr>
        <w:t xml:space="preserve">Анализ показывает, что по сравнению с АППГ </w:t>
      </w:r>
      <w:r w:rsidR="00B22429" w:rsidRPr="00DF5CAC">
        <w:rPr>
          <w:rFonts w:ascii="Times New Roman" w:hAnsi="Times New Roman" w:cs="Times New Roman"/>
          <w:sz w:val="28"/>
        </w:rPr>
        <w:t xml:space="preserve">ухудшилась </w:t>
      </w:r>
      <w:r w:rsidRPr="00DF5CAC">
        <w:rPr>
          <w:rFonts w:ascii="Times New Roman" w:hAnsi="Times New Roman" w:cs="Times New Roman"/>
          <w:sz w:val="28"/>
        </w:rPr>
        <w:t>админи</w:t>
      </w:r>
      <w:r w:rsidRPr="00DF5CAC">
        <w:rPr>
          <w:rFonts w:ascii="Times New Roman" w:hAnsi="Times New Roman" w:cs="Times New Roman"/>
          <w:sz w:val="28"/>
        </w:rPr>
        <w:softHyphen/>
        <w:t>стративная деятельность ОГИБДД, выявлено нарушений ПДД</w:t>
      </w:r>
      <w:r w:rsidR="0025468A" w:rsidRPr="00DF5CAC">
        <w:rPr>
          <w:rFonts w:ascii="Times New Roman" w:hAnsi="Times New Roman" w:cs="Times New Roman"/>
          <w:sz w:val="28"/>
        </w:rPr>
        <w:t xml:space="preserve"> всего 6704 </w:t>
      </w:r>
      <w:r w:rsidRPr="00DF5CAC">
        <w:rPr>
          <w:rFonts w:ascii="Times New Roman" w:hAnsi="Times New Roman" w:cs="Times New Roman"/>
          <w:sz w:val="28"/>
        </w:rPr>
        <w:t xml:space="preserve">(АППГ – </w:t>
      </w:r>
      <w:r w:rsidR="0025468A" w:rsidRPr="00DF5CAC">
        <w:rPr>
          <w:rFonts w:ascii="Times New Roman" w:hAnsi="Times New Roman" w:cs="Times New Roman"/>
          <w:sz w:val="28"/>
        </w:rPr>
        <w:t>7488</w:t>
      </w:r>
      <w:r w:rsidRPr="00DF5CAC">
        <w:rPr>
          <w:rFonts w:ascii="Times New Roman" w:hAnsi="Times New Roman" w:cs="Times New Roman"/>
          <w:sz w:val="28"/>
        </w:rPr>
        <w:t xml:space="preserve">), </w:t>
      </w:r>
      <w:r w:rsidR="0025468A" w:rsidRPr="00DF5CAC">
        <w:rPr>
          <w:rFonts w:ascii="Times New Roman" w:hAnsi="Times New Roman" w:cs="Times New Roman"/>
          <w:sz w:val="28"/>
        </w:rPr>
        <w:t xml:space="preserve">раскрыто преступлений 6 (АППГ-8), из них лично 6 (8). </w:t>
      </w:r>
      <w:r w:rsidR="00FC3B07">
        <w:rPr>
          <w:rFonts w:ascii="Times New Roman" w:hAnsi="Times New Roman" w:cs="Times New Roman"/>
          <w:sz w:val="28"/>
        </w:rPr>
        <w:t xml:space="preserve"> </w:t>
      </w:r>
      <w:r w:rsidR="0025468A" w:rsidRPr="00DF5CAC">
        <w:rPr>
          <w:rFonts w:ascii="Times New Roman" w:hAnsi="Times New Roman" w:cs="Times New Roman"/>
          <w:sz w:val="28"/>
        </w:rPr>
        <w:t>Из выявленных нарушений ПДД: протоколов – 1708 (1166); постановлений –4996 (6322); наложено штрафов (вместе с поступивших с других регионов) – 6 264 000 руб</w:t>
      </w:r>
      <w:r w:rsidR="00614C2B" w:rsidRPr="00DF5CAC">
        <w:rPr>
          <w:rFonts w:ascii="Times New Roman" w:hAnsi="Times New Roman" w:cs="Times New Roman"/>
          <w:sz w:val="28"/>
        </w:rPr>
        <w:t>.</w:t>
      </w:r>
      <w:r w:rsidR="0025468A" w:rsidRPr="00DF5CAC">
        <w:rPr>
          <w:rFonts w:ascii="Times New Roman" w:hAnsi="Times New Roman" w:cs="Times New Roman"/>
          <w:sz w:val="28"/>
        </w:rPr>
        <w:t xml:space="preserve">; взыскано – 2 255 400 руб., </w:t>
      </w:r>
      <w:proofErr w:type="spellStart"/>
      <w:r w:rsidR="0025468A" w:rsidRPr="00DF5CAC">
        <w:rPr>
          <w:rFonts w:ascii="Times New Roman" w:hAnsi="Times New Roman" w:cs="Times New Roman"/>
          <w:sz w:val="28"/>
        </w:rPr>
        <w:t>взыск</w:t>
      </w:r>
      <w:r w:rsidR="00FC3B07">
        <w:rPr>
          <w:rFonts w:ascii="Times New Roman" w:hAnsi="Times New Roman" w:cs="Times New Roman"/>
          <w:sz w:val="28"/>
        </w:rPr>
        <w:t>иваемость</w:t>
      </w:r>
      <w:proofErr w:type="spellEnd"/>
      <w:r w:rsidR="00FC3B07">
        <w:rPr>
          <w:rFonts w:ascii="Times New Roman" w:hAnsi="Times New Roman" w:cs="Times New Roman"/>
          <w:sz w:val="28"/>
        </w:rPr>
        <w:t xml:space="preserve"> ш</w:t>
      </w:r>
      <w:r w:rsidR="0025468A" w:rsidRPr="00DF5CAC">
        <w:rPr>
          <w:rFonts w:ascii="Times New Roman" w:hAnsi="Times New Roman" w:cs="Times New Roman"/>
          <w:sz w:val="28"/>
        </w:rPr>
        <w:t>трафов 36,0 %.</w:t>
      </w:r>
    </w:p>
    <w:p w:rsidR="00207FA0" w:rsidRPr="004E4FF5" w:rsidRDefault="00FC3B07" w:rsidP="00207FA0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по ОМВД у</w:t>
      </w:r>
      <w:r w:rsidR="00207FA0" w:rsidRPr="004E4FF5">
        <w:rPr>
          <w:rFonts w:ascii="Times New Roman" w:hAnsi="Times New Roman" w:cs="Times New Roman"/>
          <w:sz w:val="28"/>
        </w:rPr>
        <w:t>величилось количество выявленных административных правонаруше</w:t>
      </w:r>
      <w:r w:rsidR="00207FA0" w:rsidRPr="004E4FF5">
        <w:rPr>
          <w:rFonts w:ascii="Times New Roman" w:hAnsi="Times New Roman" w:cs="Times New Roman"/>
          <w:sz w:val="28"/>
        </w:rPr>
        <w:softHyphen/>
        <w:t xml:space="preserve">ний (без учета ОГИБДД) – </w:t>
      </w:r>
      <w:r w:rsidR="00382958" w:rsidRPr="004E4FF5">
        <w:rPr>
          <w:rFonts w:ascii="Times New Roman" w:hAnsi="Times New Roman" w:cs="Times New Roman"/>
          <w:sz w:val="28"/>
        </w:rPr>
        <w:t>3757</w:t>
      </w:r>
      <w:r w:rsidR="00207FA0" w:rsidRPr="004E4FF5">
        <w:rPr>
          <w:rFonts w:ascii="Times New Roman" w:hAnsi="Times New Roman" w:cs="Times New Roman"/>
          <w:sz w:val="28"/>
        </w:rPr>
        <w:t xml:space="preserve"> (АППГ-</w:t>
      </w:r>
      <w:r w:rsidR="00382958" w:rsidRPr="004E4FF5">
        <w:rPr>
          <w:rFonts w:ascii="Times New Roman" w:hAnsi="Times New Roman" w:cs="Times New Roman"/>
          <w:sz w:val="28"/>
        </w:rPr>
        <w:t>1473</w:t>
      </w:r>
      <w:r w:rsidR="00207FA0" w:rsidRPr="004E4FF5">
        <w:rPr>
          <w:rFonts w:ascii="Times New Roman" w:hAnsi="Times New Roman" w:cs="Times New Roman"/>
          <w:sz w:val="28"/>
        </w:rPr>
        <w:t>). Наложено штрафов на сумму – 1 887 800 рублей. Взыскано штрафов на 1</w:t>
      </w:r>
      <w:r w:rsidR="00382958" w:rsidRPr="004E4FF5">
        <w:rPr>
          <w:rFonts w:ascii="Times New Roman" w:hAnsi="Times New Roman" w:cs="Times New Roman"/>
          <w:sz w:val="28"/>
        </w:rPr>
        <w:t> 326 0</w:t>
      </w:r>
      <w:r w:rsidR="00207FA0" w:rsidRPr="004E4FF5">
        <w:rPr>
          <w:rFonts w:ascii="Times New Roman" w:hAnsi="Times New Roman" w:cs="Times New Roman"/>
          <w:sz w:val="28"/>
        </w:rPr>
        <w:t xml:space="preserve">00 рублей. Привлечены к административному наказанию в виде предупреждения - </w:t>
      </w:r>
      <w:r w:rsidR="004E4FF5">
        <w:rPr>
          <w:rFonts w:ascii="Times New Roman" w:hAnsi="Times New Roman" w:cs="Times New Roman"/>
          <w:sz w:val="28"/>
        </w:rPr>
        <w:t>42</w:t>
      </w:r>
      <w:r w:rsidR="00207FA0" w:rsidRPr="004E4FF5">
        <w:rPr>
          <w:rFonts w:ascii="Times New Roman" w:hAnsi="Times New Roman" w:cs="Times New Roman"/>
          <w:sz w:val="28"/>
        </w:rPr>
        <w:t xml:space="preserve"> человека, к аресту – 1</w:t>
      </w:r>
      <w:r w:rsidR="004E4FF5">
        <w:rPr>
          <w:rFonts w:ascii="Times New Roman" w:hAnsi="Times New Roman" w:cs="Times New Roman"/>
          <w:sz w:val="28"/>
        </w:rPr>
        <w:t>8</w:t>
      </w:r>
      <w:r w:rsidR="00207FA0" w:rsidRPr="004E4FF5">
        <w:rPr>
          <w:rFonts w:ascii="Times New Roman" w:hAnsi="Times New Roman" w:cs="Times New Roman"/>
          <w:sz w:val="28"/>
        </w:rPr>
        <w:t xml:space="preserve"> (АППГ – </w:t>
      </w:r>
      <w:r w:rsidR="007A57DE" w:rsidRPr="004E4FF5">
        <w:rPr>
          <w:rFonts w:ascii="Times New Roman" w:hAnsi="Times New Roman" w:cs="Times New Roman"/>
          <w:sz w:val="28"/>
        </w:rPr>
        <w:t>10</w:t>
      </w:r>
      <w:r w:rsidR="00207FA0" w:rsidRPr="004E4FF5">
        <w:rPr>
          <w:rFonts w:ascii="Times New Roman" w:hAnsi="Times New Roman" w:cs="Times New Roman"/>
          <w:sz w:val="28"/>
        </w:rPr>
        <w:t>), выдворено – 1</w:t>
      </w:r>
      <w:r w:rsidR="00954925" w:rsidRPr="004E4FF5">
        <w:rPr>
          <w:rFonts w:ascii="Times New Roman" w:hAnsi="Times New Roman" w:cs="Times New Roman"/>
          <w:sz w:val="28"/>
        </w:rPr>
        <w:t>26</w:t>
      </w:r>
      <w:r w:rsidR="00207FA0" w:rsidRPr="004E4FF5">
        <w:rPr>
          <w:rFonts w:ascii="Times New Roman" w:hAnsi="Times New Roman" w:cs="Times New Roman"/>
          <w:sz w:val="28"/>
        </w:rPr>
        <w:t xml:space="preserve"> иностранных граждан (АППГ-</w:t>
      </w:r>
      <w:r w:rsidR="00954925" w:rsidRPr="004E4FF5">
        <w:rPr>
          <w:rFonts w:ascii="Times New Roman" w:hAnsi="Times New Roman" w:cs="Times New Roman"/>
          <w:sz w:val="28"/>
        </w:rPr>
        <w:t>100</w:t>
      </w:r>
      <w:r w:rsidR="00207FA0" w:rsidRPr="004E4FF5">
        <w:rPr>
          <w:rFonts w:ascii="Times New Roman" w:hAnsi="Times New Roman" w:cs="Times New Roman"/>
          <w:sz w:val="28"/>
        </w:rPr>
        <w:t>)</w:t>
      </w:r>
      <w:r w:rsidR="00954925" w:rsidRPr="004E4FF5">
        <w:rPr>
          <w:rFonts w:ascii="Times New Roman" w:hAnsi="Times New Roman" w:cs="Times New Roman"/>
          <w:sz w:val="28"/>
        </w:rPr>
        <w:t xml:space="preserve">, из них с содержанием в </w:t>
      </w:r>
      <w:proofErr w:type="spellStart"/>
      <w:r w:rsidR="00954925" w:rsidRPr="004E4FF5">
        <w:rPr>
          <w:rFonts w:ascii="Times New Roman" w:hAnsi="Times New Roman" w:cs="Times New Roman"/>
          <w:sz w:val="28"/>
        </w:rPr>
        <w:t>спецучреждении</w:t>
      </w:r>
      <w:proofErr w:type="spellEnd"/>
      <w:r w:rsidR="00954925" w:rsidRPr="004E4FF5">
        <w:rPr>
          <w:rFonts w:ascii="Times New Roman" w:hAnsi="Times New Roman" w:cs="Times New Roman"/>
          <w:sz w:val="28"/>
        </w:rPr>
        <w:t xml:space="preserve"> 19</w:t>
      </w:r>
      <w:r w:rsidR="00207FA0" w:rsidRPr="004E4FF5">
        <w:rPr>
          <w:rFonts w:ascii="Times New Roman" w:hAnsi="Times New Roman" w:cs="Times New Roman"/>
          <w:sz w:val="28"/>
        </w:rPr>
        <w:t xml:space="preserve">. </w:t>
      </w:r>
    </w:p>
    <w:p w:rsidR="00207FA0" w:rsidRPr="004E4FF5" w:rsidRDefault="00207FA0" w:rsidP="00207FA0">
      <w:pPr>
        <w:tabs>
          <w:tab w:val="left" w:pos="426"/>
          <w:tab w:val="left" w:pos="1440"/>
          <w:tab w:val="left" w:pos="2160"/>
          <w:tab w:val="left" w:pos="2880"/>
          <w:tab w:val="left" w:pos="5505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bookmarkStart w:id="3" w:name="_Toc315965609"/>
      <w:bookmarkEnd w:id="2"/>
      <w:r w:rsidRPr="004E4FF5">
        <w:rPr>
          <w:rFonts w:ascii="Times New Roman" w:hAnsi="Times New Roman" w:cs="Times New Roman"/>
          <w:sz w:val="28"/>
        </w:rPr>
        <w:t>За 201</w:t>
      </w:r>
      <w:r w:rsidR="00B47562" w:rsidRPr="004E4FF5">
        <w:rPr>
          <w:rFonts w:ascii="Times New Roman" w:hAnsi="Times New Roman" w:cs="Times New Roman"/>
          <w:sz w:val="28"/>
        </w:rPr>
        <w:t>9 год</w:t>
      </w:r>
      <w:r w:rsidRPr="004E4FF5">
        <w:rPr>
          <w:rFonts w:ascii="Times New Roman" w:hAnsi="Times New Roman" w:cs="Times New Roman"/>
          <w:sz w:val="28"/>
        </w:rPr>
        <w:t xml:space="preserve"> на получение государственных услуг поступило </w:t>
      </w:r>
      <w:r w:rsidR="00532225" w:rsidRPr="004E4FF5">
        <w:rPr>
          <w:rFonts w:ascii="Times New Roman" w:hAnsi="Times New Roman" w:cs="Times New Roman"/>
          <w:sz w:val="28"/>
        </w:rPr>
        <w:t>685</w:t>
      </w:r>
      <w:r w:rsidRPr="004E4FF5">
        <w:rPr>
          <w:rFonts w:ascii="Times New Roman" w:hAnsi="Times New Roman" w:cs="Times New Roman"/>
          <w:sz w:val="28"/>
        </w:rPr>
        <w:t xml:space="preserve"> обращений (</w:t>
      </w:r>
      <w:r w:rsidR="00FC7BE3" w:rsidRPr="004E4FF5">
        <w:rPr>
          <w:rFonts w:ascii="Times New Roman" w:hAnsi="Times New Roman" w:cs="Times New Roman"/>
          <w:sz w:val="28"/>
        </w:rPr>
        <w:t>375</w:t>
      </w:r>
      <w:r w:rsidRPr="004E4FF5">
        <w:rPr>
          <w:rFonts w:ascii="Times New Roman" w:hAnsi="Times New Roman" w:cs="Times New Roman"/>
          <w:sz w:val="28"/>
        </w:rPr>
        <w:t xml:space="preserve">), все заявления зарегистрированы в электронной форме через ЕПГУ, из них </w:t>
      </w:r>
      <w:r w:rsidR="00532225" w:rsidRPr="004E4FF5">
        <w:rPr>
          <w:rFonts w:ascii="Times New Roman" w:hAnsi="Times New Roman" w:cs="Times New Roman"/>
          <w:sz w:val="28"/>
        </w:rPr>
        <w:t xml:space="preserve">685 </w:t>
      </w:r>
      <w:r w:rsidRPr="004E4FF5">
        <w:rPr>
          <w:rFonts w:ascii="Times New Roman" w:hAnsi="Times New Roman" w:cs="Times New Roman"/>
          <w:sz w:val="28"/>
        </w:rPr>
        <w:t>заявителями получены справки под роспись в журнале регистрации заявлений (</w:t>
      </w:r>
      <w:r w:rsidR="00532225" w:rsidRPr="004E4FF5">
        <w:rPr>
          <w:rFonts w:ascii="Times New Roman" w:hAnsi="Times New Roman" w:cs="Times New Roman"/>
          <w:sz w:val="28"/>
        </w:rPr>
        <w:t>375</w:t>
      </w:r>
      <w:r w:rsidRPr="004E4FF5">
        <w:rPr>
          <w:rFonts w:ascii="Times New Roman" w:hAnsi="Times New Roman" w:cs="Times New Roman"/>
          <w:sz w:val="28"/>
        </w:rPr>
        <w:t>).</w:t>
      </w:r>
    </w:p>
    <w:p w:rsidR="00207FA0" w:rsidRPr="004E4FF5" w:rsidRDefault="00207FA0" w:rsidP="00207FA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E4FF5">
        <w:rPr>
          <w:rFonts w:ascii="Times New Roman" w:hAnsi="Times New Roman" w:cs="Times New Roman"/>
          <w:sz w:val="28"/>
        </w:rPr>
        <w:t>По государственной услуге по проведению добровольной государственной дактилоскопической регистрации граждан за 201</w:t>
      </w:r>
      <w:r w:rsidR="00B47562" w:rsidRPr="004E4FF5">
        <w:rPr>
          <w:rFonts w:ascii="Times New Roman" w:hAnsi="Times New Roman" w:cs="Times New Roman"/>
          <w:sz w:val="28"/>
        </w:rPr>
        <w:t>9 год</w:t>
      </w:r>
      <w:r w:rsidRPr="004E4FF5">
        <w:rPr>
          <w:rFonts w:ascii="Times New Roman" w:hAnsi="Times New Roman" w:cs="Times New Roman"/>
          <w:sz w:val="28"/>
        </w:rPr>
        <w:t xml:space="preserve"> зарегистрировано </w:t>
      </w:r>
      <w:r w:rsidR="00B47562" w:rsidRPr="004E4FF5">
        <w:rPr>
          <w:rFonts w:ascii="Times New Roman" w:hAnsi="Times New Roman" w:cs="Times New Roman"/>
          <w:sz w:val="28"/>
        </w:rPr>
        <w:t>101</w:t>
      </w:r>
      <w:r w:rsidRPr="004E4FF5">
        <w:rPr>
          <w:rFonts w:ascii="Times New Roman" w:hAnsi="Times New Roman" w:cs="Times New Roman"/>
          <w:sz w:val="28"/>
        </w:rPr>
        <w:t xml:space="preserve"> заявлени</w:t>
      </w:r>
      <w:r w:rsidR="00B47562" w:rsidRPr="004E4FF5">
        <w:rPr>
          <w:rFonts w:ascii="Times New Roman" w:hAnsi="Times New Roman" w:cs="Times New Roman"/>
          <w:sz w:val="28"/>
        </w:rPr>
        <w:t>е</w:t>
      </w:r>
      <w:r w:rsidRPr="004E4FF5">
        <w:rPr>
          <w:rFonts w:ascii="Times New Roman" w:hAnsi="Times New Roman" w:cs="Times New Roman"/>
          <w:sz w:val="28"/>
        </w:rPr>
        <w:t xml:space="preserve"> (</w:t>
      </w:r>
      <w:r w:rsidR="00B47562" w:rsidRPr="004E4FF5">
        <w:rPr>
          <w:rFonts w:ascii="Times New Roman" w:hAnsi="Times New Roman" w:cs="Times New Roman"/>
          <w:sz w:val="28"/>
        </w:rPr>
        <w:t>3</w:t>
      </w:r>
      <w:r w:rsidRPr="004E4FF5">
        <w:rPr>
          <w:rFonts w:ascii="Times New Roman" w:hAnsi="Times New Roman" w:cs="Times New Roman"/>
          <w:sz w:val="28"/>
        </w:rPr>
        <w:t>).</w:t>
      </w:r>
    </w:p>
    <w:p w:rsidR="00207FA0" w:rsidRPr="004E4FF5" w:rsidRDefault="00207FA0" w:rsidP="00207FA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E4FF5">
        <w:rPr>
          <w:rFonts w:ascii="Times New Roman" w:hAnsi="Times New Roman" w:cs="Times New Roman"/>
          <w:sz w:val="28"/>
        </w:rPr>
        <w:t xml:space="preserve">В первую очередь ОВД при взаимодействии с организациями правоохранительной направленности взаимодействует с органами </w:t>
      </w:r>
      <w:r w:rsidR="00D250D7" w:rsidRPr="004E4FF5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Pr="004E4FF5">
        <w:rPr>
          <w:rFonts w:ascii="Times New Roman" w:hAnsi="Times New Roman" w:cs="Times New Roman"/>
          <w:sz w:val="28"/>
        </w:rPr>
        <w:t>непосредственно через службу участковых</w:t>
      </w:r>
      <w:r w:rsidR="00407A7C">
        <w:rPr>
          <w:rFonts w:ascii="Times New Roman" w:hAnsi="Times New Roman" w:cs="Times New Roman"/>
          <w:sz w:val="28"/>
        </w:rPr>
        <w:t xml:space="preserve"> уполномоченных полиции</w:t>
      </w:r>
      <w:r w:rsidRPr="004E4FF5">
        <w:rPr>
          <w:rFonts w:ascii="Times New Roman" w:hAnsi="Times New Roman" w:cs="Times New Roman"/>
          <w:sz w:val="28"/>
        </w:rPr>
        <w:t>.</w:t>
      </w:r>
    </w:p>
    <w:p w:rsidR="007538FD" w:rsidRPr="004E4FF5" w:rsidRDefault="00207FA0" w:rsidP="00207FA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E4FF5">
        <w:rPr>
          <w:rFonts w:ascii="Times New Roman" w:hAnsi="Times New Roman" w:cs="Times New Roman"/>
          <w:sz w:val="28"/>
        </w:rPr>
        <w:t xml:space="preserve">По нормативным актам в каждом населенном пункте органами </w:t>
      </w:r>
      <w:r w:rsidR="00D250D7" w:rsidRPr="004E4FF5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Pr="004E4FF5">
        <w:rPr>
          <w:rFonts w:ascii="Times New Roman" w:hAnsi="Times New Roman" w:cs="Times New Roman"/>
          <w:sz w:val="28"/>
        </w:rPr>
        <w:t>участковому уполномоченному полиции для проведения работы с населением непосредственно на административном участке</w:t>
      </w:r>
      <w:proofErr w:type="gramEnd"/>
      <w:r w:rsidRPr="004E4FF5">
        <w:rPr>
          <w:rFonts w:ascii="Times New Roman" w:hAnsi="Times New Roman" w:cs="Times New Roman"/>
          <w:sz w:val="28"/>
        </w:rPr>
        <w:t xml:space="preserve"> должны представляться отдельные служебные помещения. </w:t>
      </w:r>
    </w:p>
    <w:p w:rsidR="00207FA0" w:rsidRPr="004E4FF5" w:rsidRDefault="00EA5263" w:rsidP="00207FA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сегодняшний день у</w:t>
      </w:r>
      <w:r w:rsidR="00207FA0" w:rsidRPr="004E4FF5">
        <w:rPr>
          <w:rFonts w:ascii="Times New Roman" w:hAnsi="Times New Roman" w:cs="Times New Roman"/>
          <w:sz w:val="28"/>
        </w:rPr>
        <w:t>частковым уполномоченным полиции местными администрациями предоставлены</w:t>
      </w:r>
      <w:r>
        <w:rPr>
          <w:rFonts w:ascii="Times New Roman" w:hAnsi="Times New Roman" w:cs="Times New Roman"/>
          <w:sz w:val="28"/>
        </w:rPr>
        <w:t xml:space="preserve"> всего </w:t>
      </w:r>
      <w:r w:rsidR="00207FA0" w:rsidRPr="004E4FF5">
        <w:rPr>
          <w:rFonts w:ascii="Times New Roman" w:hAnsi="Times New Roman" w:cs="Times New Roman"/>
          <w:sz w:val="28"/>
        </w:rPr>
        <w:t>11 служебных помещений</w:t>
      </w:r>
      <w:r w:rsidR="00600865" w:rsidRPr="004E4FF5">
        <w:rPr>
          <w:rFonts w:ascii="Times New Roman" w:hAnsi="Times New Roman" w:cs="Times New Roman"/>
          <w:sz w:val="28"/>
        </w:rPr>
        <w:t>.</w:t>
      </w:r>
      <w:r w:rsidR="006255D2" w:rsidRPr="004E4F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учетом штатной численности участковых необходимы </w:t>
      </w:r>
      <w:r w:rsidR="00207FA0" w:rsidRPr="004E4FF5">
        <w:rPr>
          <w:rFonts w:ascii="Times New Roman" w:hAnsi="Times New Roman" w:cs="Times New Roman"/>
          <w:sz w:val="28"/>
        </w:rPr>
        <w:t xml:space="preserve">кабинеты УУП в населенных пунктах </w:t>
      </w:r>
      <w:proofErr w:type="spellStart"/>
      <w:r w:rsidR="006255D2" w:rsidRPr="004E4FF5">
        <w:rPr>
          <w:rFonts w:ascii="Times New Roman" w:hAnsi="Times New Roman" w:cs="Times New Roman"/>
          <w:sz w:val="28"/>
        </w:rPr>
        <w:t>Агачаул</w:t>
      </w:r>
      <w:proofErr w:type="spellEnd"/>
      <w:r w:rsidR="006255D2" w:rsidRPr="004E4FF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55D2" w:rsidRPr="004E4FF5">
        <w:rPr>
          <w:rFonts w:ascii="Times New Roman" w:hAnsi="Times New Roman" w:cs="Times New Roman"/>
          <w:sz w:val="28"/>
        </w:rPr>
        <w:t>Зеленоморск</w:t>
      </w:r>
      <w:proofErr w:type="spellEnd"/>
      <w:r w:rsidR="006255D2" w:rsidRPr="004E4FF5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255D2" w:rsidRPr="004E4FF5">
        <w:rPr>
          <w:rFonts w:ascii="Times New Roman" w:hAnsi="Times New Roman" w:cs="Times New Roman"/>
          <w:sz w:val="28"/>
        </w:rPr>
        <w:t>Новый</w:t>
      </w:r>
      <w:proofErr w:type="gramEnd"/>
      <w:r w:rsidR="006255D2" w:rsidRPr="004E4F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55D2" w:rsidRPr="004E4FF5">
        <w:rPr>
          <w:rFonts w:ascii="Times New Roman" w:hAnsi="Times New Roman" w:cs="Times New Roman"/>
          <w:sz w:val="28"/>
        </w:rPr>
        <w:t>Параул</w:t>
      </w:r>
      <w:proofErr w:type="spellEnd"/>
      <w:r w:rsidR="006255D2" w:rsidRPr="004E4FF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55D2" w:rsidRPr="004E4FF5">
        <w:rPr>
          <w:rFonts w:ascii="Times New Roman" w:hAnsi="Times New Roman" w:cs="Times New Roman"/>
          <w:sz w:val="28"/>
        </w:rPr>
        <w:t>Параул</w:t>
      </w:r>
      <w:proofErr w:type="spellEnd"/>
      <w:r w:rsidR="006255D2" w:rsidRPr="004E4FF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55D2" w:rsidRPr="004E4FF5">
        <w:rPr>
          <w:rFonts w:ascii="Times New Roman" w:hAnsi="Times New Roman" w:cs="Times New Roman"/>
          <w:sz w:val="28"/>
        </w:rPr>
        <w:t>Уллубийаул</w:t>
      </w:r>
      <w:proofErr w:type="spellEnd"/>
      <w:r w:rsidR="006255D2" w:rsidRPr="004E4FF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55D2" w:rsidRPr="004E4FF5">
        <w:rPr>
          <w:rFonts w:ascii="Times New Roman" w:hAnsi="Times New Roman" w:cs="Times New Roman"/>
          <w:sz w:val="28"/>
        </w:rPr>
        <w:t>Джанга</w:t>
      </w:r>
      <w:proofErr w:type="spellEnd"/>
      <w:r w:rsidR="006255D2" w:rsidRPr="004E4FF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6255D2" w:rsidRPr="004E4FF5">
        <w:rPr>
          <w:rFonts w:ascii="Times New Roman" w:hAnsi="Times New Roman" w:cs="Times New Roman"/>
          <w:sz w:val="28"/>
        </w:rPr>
        <w:t>Сираги</w:t>
      </w:r>
      <w:proofErr w:type="spellEnd"/>
      <w:r w:rsidR="006255D2" w:rsidRPr="004E4FF5">
        <w:rPr>
          <w:rFonts w:ascii="Times New Roman" w:hAnsi="Times New Roman" w:cs="Times New Roman"/>
          <w:sz w:val="28"/>
        </w:rPr>
        <w:t xml:space="preserve">. </w:t>
      </w:r>
      <w:r w:rsidR="00600865" w:rsidRPr="004E4FF5">
        <w:rPr>
          <w:rFonts w:ascii="Times New Roman" w:hAnsi="Times New Roman" w:cs="Times New Roman"/>
          <w:sz w:val="28"/>
        </w:rPr>
        <w:t xml:space="preserve">В </w:t>
      </w:r>
      <w:r w:rsidR="00D843F2">
        <w:rPr>
          <w:rFonts w:ascii="Times New Roman" w:hAnsi="Times New Roman" w:cs="Times New Roman"/>
          <w:sz w:val="28"/>
        </w:rPr>
        <w:t xml:space="preserve">целях организации должной работы необходимо наличие отдельного входа в кабинет участкового, но в </w:t>
      </w:r>
      <w:r w:rsidR="00600865" w:rsidRPr="004E4FF5">
        <w:rPr>
          <w:rFonts w:ascii="Times New Roman" w:hAnsi="Times New Roman" w:cs="Times New Roman"/>
          <w:sz w:val="28"/>
        </w:rPr>
        <w:t xml:space="preserve">селениях Карабудахкент, Доргели, </w:t>
      </w:r>
      <w:proofErr w:type="spellStart"/>
      <w:r w:rsidR="00600865" w:rsidRPr="004E4FF5">
        <w:rPr>
          <w:rFonts w:ascii="Times New Roman" w:hAnsi="Times New Roman" w:cs="Times New Roman"/>
          <w:sz w:val="28"/>
        </w:rPr>
        <w:t>Какашура</w:t>
      </w:r>
      <w:proofErr w:type="spellEnd"/>
      <w:r w:rsidR="00600865" w:rsidRPr="004E4FF5">
        <w:rPr>
          <w:rFonts w:ascii="Times New Roman" w:hAnsi="Times New Roman" w:cs="Times New Roman"/>
          <w:sz w:val="28"/>
        </w:rPr>
        <w:t xml:space="preserve">, Манаскент, Гели, </w:t>
      </w:r>
      <w:proofErr w:type="spellStart"/>
      <w:r w:rsidR="00600865" w:rsidRPr="004E4FF5">
        <w:rPr>
          <w:rFonts w:ascii="Times New Roman" w:hAnsi="Times New Roman" w:cs="Times New Roman"/>
          <w:sz w:val="28"/>
        </w:rPr>
        <w:t>Ачису</w:t>
      </w:r>
      <w:proofErr w:type="spellEnd"/>
      <w:r w:rsidR="00600865" w:rsidRPr="004E4FF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0865" w:rsidRPr="004E4FF5">
        <w:rPr>
          <w:rFonts w:ascii="Times New Roman" w:hAnsi="Times New Roman" w:cs="Times New Roman"/>
          <w:sz w:val="28"/>
        </w:rPr>
        <w:t>Аданак</w:t>
      </w:r>
      <w:proofErr w:type="spellEnd"/>
      <w:r w:rsidR="00D843F2">
        <w:rPr>
          <w:rFonts w:ascii="Times New Roman" w:hAnsi="Times New Roman" w:cs="Times New Roman"/>
          <w:sz w:val="28"/>
        </w:rPr>
        <w:t xml:space="preserve"> и</w:t>
      </w:r>
      <w:r w:rsidR="00600865" w:rsidRPr="004E4F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0865" w:rsidRPr="004E4FF5">
        <w:rPr>
          <w:rFonts w:ascii="Times New Roman" w:hAnsi="Times New Roman" w:cs="Times New Roman"/>
          <w:sz w:val="28"/>
        </w:rPr>
        <w:t>Гурбуки</w:t>
      </w:r>
      <w:proofErr w:type="spellEnd"/>
      <w:r w:rsidR="00600865" w:rsidRPr="004E4FF5">
        <w:rPr>
          <w:rFonts w:ascii="Times New Roman" w:hAnsi="Times New Roman" w:cs="Times New Roman"/>
          <w:sz w:val="28"/>
        </w:rPr>
        <w:t xml:space="preserve"> </w:t>
      </w:r>
      <w:r w:rsidR="00207FA0" w:rsidRPr="004E4FF5">
        <w:rPr>
          <w:rFonts w:ascii="Times New Roman" w:hAnsi="Times New Roman" w:cs="Times New Roman"/>
          <w:sz w:val="28"/>
        </w:rPr>
        <w:t xml:space="preserve">отсутствуют отдельные входы, </w:t>
      </w:r>
      <w:r w:rsidR="005F5B1D">
        <w:rPr>
          <w:rFonts w:ascii="Times New Roman" w:hAnsi="Times New Roman" w:cs="Times New Roman"/>
          <w:sz w:val="28"/>
        </w:rPr>
        <w:t xml:space="preserve">в  том числе </w:t>
      </w:r>
      <w:r w:rsidR="00207FA0" w:rsidRPr="004E4FF5">
        <w:rPr>
          <w:rFonts w:ascii="Times New Roman" w:hAnsi="Times New Roman" w:cs="Times New Roman"/>
          <w:sz w:val="28"/>
        </w:rPr>
        <w:t xml:space="preserve">в кабинетах участковых в селах </w:t>
      </w:r>
      <w:proofErr w:type="spellStart"/>
      <w:r w:rsidR="00207FA0" w:rsidRPr="004E4FF5">
        <w:rPr>
          <w:rFonts w:ascii="Times New Roman" w:hAnsi="Times New Roman" w:cs="Times New Roman"/>
          <w:sz w:val="28"/>
        </w:rPr>
        <w:t>Гурбуки</w:t>
      </w:r>
      <w:proofErr w:type="spellEnd"/>
      <w:r w:rsidR="00207FA0" w:rsidRPr="004E4FF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07FA0" w:rsidRPr="004E4FF5">
        <w:rPr>
          <w:rFonts w:ascii="Times New Roman" w:hAnsi="Times New Roman" w:cs="Times New Roman"/>
          <w:sz w:val="28"/>
        </w:rPr>
        <w:t>Ачи</w:t>
      </w:r>
      <w:proofErr w:type="spellEnd"/>
      <w:r w:rsidR="005F5B1D">
        <w:rPr>
          <w:rFonts w:ascii="Times New Roman" w:hAnsi="Times New Roman" w:cs="Times New Roman"/>
          <w:sz w:val="28"/>
        </w:rPr>
        <w:t xml:space="preserve"> и</w:t>
      </w:r>
      <w:r w:rsidR="00207FA0" w:rsidRPr="004E4FF5">
        <w:rPr>
          <w:rFonts w:ascii="Times New Roman" w:hAnsi="Times New Roman" w:cs="Times New Roman"/>
          <w:sz w:val="28"/>
        </w:rPr>
        <w:t xml:space="preserve"> Манаскент отсутству</w:t>
      </w:r>
      <w:r w:rsidR="005F5B1D">
        <w:rPr>
          <w:rFonts w:ascii="Times New Roman" w:hAnsi="Times New Roman" w:cs="Times New Roman"/>
          <w:sz w:val="28"/>
        </w:rPr>
        <w:t>е</w:t>
      </w:r>
      <w:r w:rsidR="00207FA0" w:rsidRPr="004E4FF5">
        <w:rPr>
          <w:rFonts w:ascii="Times New Roman" w:hAnsi="Times New Roman" w:cs="Times New Roman"/>
          <w:sz w:val="28"/>
        </w:rPr>
        <w:t>т мебель и оргтехника.</w:t>
      </w:r>
    </w:p>
    <w:p w:rsidR="00207FA0" w:rsidRPr="004E4FF5" w:rsidRDefault="00207FA0" w:rsidP="00207FA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 w:rsidRPr="004E4FF5">
        <w:rPr>
          <w:rFonts w:ascii="Times New Roman" w:hAnsi="Times New Roman"/>
          <w:sz w:val="28"/>
        </w:rPr>
        <w:t>Администрацией района 201</w:t>
      </w:r>
      <w:r w:rsidR="003179C8" w:rsidRPr="004E4FF5">
        <w:rPr>
          <w:rFonts w:ascii="Times New Roman" w:hAnsi="Times New Roman"/>
          <w:sz w:val="28"/>
        </w:rPr>
        <w:t>9</w:t>
      </w:r>
      <w:r w:rsidR="00BD6A49" w:rsidRPr="004E4FF5">
        <w:rPr>
          <w:rFonts w:ascii="Times New Roman" w:hAnsi="Times New Roman"/>
          <w:sz w:val="28"/>
        </w:rPr>
        <w:t xml:space="preserve"> </w:t>
      </w:r>
      <w:r w:rsidRPr="004E4FF5">
        <w:rPr>
          <w:rFonts w:ascii="Times New Roman" w:hAnsi="Times New Roman"/>
          <w:sz w:val="28"/>
        </w:rPr>
        <w:t>г</w:t>
      </w:r>
      <w:r w:rsidR="00BD6A49" w:rsidRPr="004E4FF5">
        <w:rPr>
          <w:rFonts w:ascii="Times New Roman" w:hAnsi="Times New Roman"/>
          <w:sz w:val="28"/>
        </w:rPr>
        <w:t>оду</w:t>
      </w:r>
      <w:r w:rsidRPr="004E4FF5">
        <w:rPr>
          <w:rFonts w:ascii="Times New Roman" w:hAnsi="Times New Roman"/>
          <w:sz w:val="28"/>
        </w:rPr>
        <w:t xml:space="preserve"> была оказана помощь в размере 1</w:t>
      </w:r>
      <w:r w:rsidR="00411DE9" w:rsidRPr="004E4FF5">
        <w:rPr>
          <w:rFonts w:ascii="Times New Roman" w:hAnsi="Times New Roman"/>
          <w:sz w:val="28"/>
        </w:rPr>
        <w:t>6</w:t>
      </w:r>
      <w:r w:rsidRPr="004E4FF5">
        <w:rPr>
          <w:rFonts w:ascii="Times New Roman" w:hAnsi="Times New Roman"/>
          <w:sz w:val="28"/>
        </w:rPr>
        <w:t>0 тысяч рублей на «День сотрудников ОВД», которые были вручены семьям погибших и раненных сотрудников</w:t>
      </w:r>
      <w:r w:rsidR="009F430F" w:rsidRPr="004E4FF5">
        <w:rPr>
          <w:rFonts w:ascii="Times New Roman" w:hAnsi="Times New Roman"/>
          <w:sz w:val="28"/>
        </w:rPr>
        <w:t xml:space="preserve"> ОМВД при исполнении служебных обязанностей</w:t>
      </w:r>
      <w:r w:rsidRPr="004E4FF5">
        <w:rPr>
          <w:rFonts w:ascii="Times New Roman" w:hAnsi="Times New Roman"/>
          <w:sz w:val="28"/>
        </w:rPr>
        <w:t>. С 2016 года, на территории ОМВД администрацией района начато строительство здания для отделения по вопросам миграции.</w:t>
      </w:r>
      <w:r w:rsidR="00411DE9" w:rsidRPr="004E4FF5">
        <w:rPr>
          <w:rFonts w:ascii="Times New Roman" w:hAnsi="Times New Roman"/>
          <w:sz w:val="28"/>
        </w:rPr>
        <w:t xml:space="preserve"> Завершение строительства запланировано </w:t>
      </w:r>
      <w:r w:rsidR="00BD6A49" w:rsidRPr="004E4FF5">
        <w:rPr>
          <w:rFonts w:ascii="Times New Roman" w:hAnsi="Times New Roman"/>
          <w:sz w:val="28"/>
        </w:rPr>
        <w:t>в 2020 году</w:t>
      </w:r>
      <w:r w:rsidR="004E4FF5" w:rsidRPr="004E4FF5">
        <w:rPr>
          <w:rFonts w:ascii="Times New Roman" w:hAnsi="Times New Roman"/>
          <w:sz w:val="28"/>
        </w:rPr>
        <w:t>.</w:t>
      </w:r>
      <w:r w:rsidR="00411DE9" w:rsidRPr="004E4FF5">
        <w:rPr>
          <w:rFonts w:ascii="Times New Roman" w:hAnsi="Times New Roman"/>
          <w:sz w:val="28"/>
        </w:rPr>
        <w:t xml:space="preserve"> </w:t>
      </w:r>
    </w:p>
    <w:p w:rsidR="00207FA0" w:rsidRPr="000E7505" w:rsidRDefault="00207FA0" w:rsidP="00207FA0">
      <w:pPr>
        <w:pStyle w:val="20"/>
        <w:spacing w:before="0" w:line="240" w:lineRule="atLeast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bookmarkEnd w:id="3"/>
    <w:p w:rsidR="00207FA0" w:rsidRDefault="00207FA0" w:rsidP="007E3C1B">
      <w:pPr>
        <w:spacing w:line="240" w:lineRule="atLeast"/>
        <w:ind w:firstLine="0"/>
        <w:jc w:val="center"/>
        <w:rPr>
          <w:rFonts w:ascii="Times New Roman" w:hAnsi="Times New Roman" w:cs="Times New Roman"/>
          <w:sz w:val="28"/>
          <w:u w:val="single"/>
        </w:rPr>
      </w:pPr>
      <w:r w:rsidRPr="000E7505">
        <w:rPr>
          <w:rFonts w:ascii="Times New Roman" w:hAnsi="Times New Roman" w:cs="Times New Roman"/>
          <w:sz w:val="28"/>
          <w:u w:val="single"/>
        </w:rPr>
        <w:t>Выводы:</w:t>
      </w:r>
    </w:p>
    <w:p w:rsidR="00BD6A49" w:rsidRDefault="00BD6A49" w:rsidP="007E3C1B">
      <w:pPr>
        <w:spacing w:line="240" w:lineRule="atLeast"/>
        <w:ind w:firstLine="0"/>
        <w:jc w:val="center"/>
        <w:rPr>
          <w:rFonts w:ascii="Times New Roman" w:hAnsi="Times New Roman" w:cs="Times New Roman"/>
          <w:sz w:val="28"/>
          <w:u w:val="single"/>
        </w:rPr>
      </w:pPr>
    </w:p>
    <w:p w:rsidR="00207FA0" w:rsidRPr="000E7505" w:rsidRDefault="00207FA0" w:rsidP="00207FA0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0E7505">
        <w:rPr>
          <w:rFonts w:ascii="Times New Roman" w:hAnsi="Times New Roman" w:cs="Times New Roman"/>
          <w:sz w:val="28"/>
        </w:rPr>
        <w:t xml:space="preserve">Несмотря на наметившиеся положительные тенденции, общественно-политическая и социально-экономическая ситуация в </w:t>
      </w:r>
      <w:r>
        <w:rPr>
          <w:rFonts w:ascii="Times New Roman" w:hAnsi="Times New Roman" w:cs="Times New Roman"/>
          <w:sz w:val="28"/>
        </w:rPr>
        <w:t xml:space="preserve">Карабудахкентском </w:t>
      </w:r>
      <w:r w:rsidRPr="000E7505">
        <w:rPr>
          <w:rFonts w:ascii="Times New Roman" w:hAnsi="Times New Roman" w:cs="Times New Roman"/>
          <w:sz w:val="28"/>
        </w:rPr>
        <w:t xml:space="preserve"> районе остается сложной. </w:t>
      </w:r>
    </w:p>
    <w:p w:rsidR="00207FA0" w:rsidRPr="000E7505" w:rsidRDefault="00207FA0" w:rsidP="00207FA0">
      <w:pPr>
        <w:pStyle w:val="a8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E7505">
        <w:rPr>
          <w:rFonts w:ascii="Times New Roman" w:hAnsi="Times New Roman"/>
          <w:sz w:val="28"/>
          <w:szCs w:val="28"/>
        </w:rPr>
        <w:t xml:space="preserve">ОМВД России по </w:t>
      </w:r>
      <w:r>
        <w:rPr>
          <w:rFonts w:ascii="Times New Roman" w:hAnsi="Times New Roman"/>
          <w:sz w:val="28"/>
        </w:rPr>
        <w:t>Карабудахкентском</w:t>
      </w:r>
      <w:r w:rsidRPr="000E7505">
        <w:rPr>
          <w:rFonts w:ascii="Times New Roman" w:hAnsi="Times New Roman"/>
          <w:sz w:val="28"/>
          <w:szCs w:val="28"/>
        </w:rPr>
        <w:t xml:space="preserve"> району удалось сохранить контроль над оперативной обстановкой на территории района, в основном выполнен планируемый объем оперативно-служебных задач по обеспечению охраны общественного порядка и общественной безопасности, выявлению, пресечению, раскрытию и расследованию преступлений, обеспечению соблюдения и защите конституционных прав и свобод человека и гражданина. </w:t>
      </w:r>
    </w:p>
    <w:p w:rsidR="00207FA0" w:rsidRPr="000E7505" w:rsidRDefault="00207FA0" w:rsidP="00207FA0">
      <w:pPr>
        <w:pStyle w:val="a8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E7505">
        <w:rPr>
          <w:rFonts w:ascii="Times New Roman" w:hAnsi="Times New Roman"/>
          <w:sz w:val="28"/>
          <w:szCs w:val="28"/>
        </w:rPr>
        <w:t xml:space="preserve">Несмотря на принимаемые меры и достигнутые позитивные результаты, по ряду направлений оперативно-служебной деятельности улучшения добиться не удалось. </w:t>
      </w:r>
    </w:p>
    <w:p w:rsidR="00207FA0" w:rsidRDefault="00207FA0" w:rsidP="00207FA0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u w:val="single"/>
        </w:rPr>
      </w:pPr>
      <w:r w:rsidRPr="000E7505">
        <w:rPr>
          <w:rFonts w:ascii="Times New Roman" w:hAnsi="Times New Roman" w:cs="Times New Roman"/>
          <w:sz w:val="28"/>
          <w:u w:val="single"/>
        </w:rPr>
        <w:t>Предложения:</w:t>
      </w:r>
    </w:p>
    <w:p w:rsidR="003179C8" w:rsidRPr="000E7505" w:rsidRDefault="003179C8" w:rsidP="00207FA0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u w:val="single"/>
        </w:rPr>
      </w:pPr>
    </w:p>
    <w:p w:rsidR="00207FA0" w:rsidRPr="000E7505" w:rsidRDefault="00207FA0" w:rsidP="00207FA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0E7505">
        <w:rPr>
          <w:rFonts w:ascii="Times New Roman" w:hAnsi="Times New Roman" w:cs="Times New Roman"/>
          <w:sz w:val="28"/>
        </w:rPr>
        <w:t xml:space="preserve">С учетом анализа и прогноза развития криминогенной ситуации, основные усилия ОМВД России по </w:t>
      </w:r>
      <w:r>
        <w:rPr>
          <w:rFonts w:ascii="Times New Roman" w:hAnsi="Times New Roman" w:cs="Times New Roman"/>
          <w:sz w:val="28"/>
        </w:rPr>
        <w:t>Карабудахкентскому</w:t>
      </w:r>
      <w:r w:rsidRPr="000E7505">
        <w:rPr>
          <w:rFonts w:ascii="Times New Roman" w:hAnsi="Times New Roman" w:cs="Times New Roman"/>
          <w:sz w:val="28"/>
        </w:rPr>
        <w:t xml:space="preserve"> району необходимо направить </w:t>
      </w:r>
      <w:proofErr w:type="gramStart"/>
      <w:r w:rsidRPr="000E7505">
        <w:rPr>
          <w:rFonts w:ascii="Times New Roman" w:hAnsi="Times New Roman" w:cs="Times New Roman"/>
          <w:sz w:val="28"/>
        </w:rPr>
        <w:t>на</w:t>
      </w:r>
      <w:proofErr w:type="gramEnd"/>
      <w:r w:rsidRPr="000E7505">
        <w:rPr>
          <w:rFonts w:ascii="Times New Roman" w:hAnsi="Times New Roman" w:cs="Times New Roman"/>
          <w:sz w:val="28"/>
        </w:rPr>
        <w:t xml:space="preserve">: </w:t>
      </w:r>
    </w:p>
    <w:p w:rsidR="00207FA0" w:rsidRPr="000E7505" w:rsidRDefault="00207FA0" w:rsidP="00207FA0">
      <w:pPr>
        <w:pStyle w:val="Style5"/>
        <w:widowControl/>
        <w:tabs>
          <w:tab w:val="left" w:pos="590"/>
        </w:tabs>
        <w:spacing w:line="240" w:lineRule="atLeast"/>
        <w:ind w:firstLine="567"/>
        <w:rPr>
          <w:rStyle w:val="FontStyle11"/>
          <w:sz w:val="28"/>
          <w:szCs w:val="28"/>
        </w:rPr>
      </w:pPr>
      <w:r w:rsidRPr="000E7505">
        <w:rPr>
          <w:rStyle w:val="FontStyle11"/>
          <w:sz w:val="28"/>
          <w:szCs w:val="28"/>
        </w:rPr>
        <w:t>- укрепление взаимодействия с органами государственной власти и органами местного самоуправления по вопросам обеспечения общественного порядка и общественной безопасности;</w:t>
      </w:r>
    </w:p>
    <w:p w:rsidR="00207FA0" w:rsidRPr="000E7505" w:rsidRDefault="00207FA0" w:rsidP="00207FA0">
      <w:pPr>
        <w:pStyle w:val="Style5"/>
        <w:widowControl/>
        <w:tabs>
          <w:tab w:val="left" w:pos="590"/>
        </w:tabs>
        <w:spacing w:line="240" w:lineRule="atLeast"/>
        <w:ind w:firstLine="567"/>
        <w:rPr>
          <w:rStyle w:val="FontStyle11"/>
          <w:sz w:val="28"/>
          <w:szCs w:val="28"/>
        </w:rPr>
      </w:pPr>
      <w:r w:rsidRPr="000E7505">
        <w:rPr>
          <w:rStyle w:val="FontStyle11"/>
          <w:sz w:val="28"/>
          <w:szCs w:val="28"/>
        </w:rPr>
        <w:t>- повышение эффективности предупреждения, выявления, пресечения и раскрытия преступлений, связанных с участием граждан Российской Федерации в незаконных вооруженных формированиях на территории Сирии и других государств;</w:t>
      </w:r>
    </w:p>
    <w:p w:rsidR="00207FA0" w:rsidRPr="000E7505" w:rsidRDefault="00207FA0" w:rsidP="00207FA0">
      <w:pPr>
        <w:pStyle w:val="Style5"/>
        <w:widowControl/>
        <w:tabs>
          <w:tab w:val="left" w:pos="590"/>
        </w:tabs>
        <w:spacing w:line="240" w:lineRule="atLeast"/>
        <w:ind w:firstLine="567"/>
        <w:rPr>
          <w:rStyle w:val="FontStyle11"/>
          <w:sz w:val="28"/>
          <w:szCs w:val="28"/>
        </w:rPr>
      </w:pPr>
      <w:r w:rsidRPr="000E7505">
        <w:rPr>
          <w:rStyle w:val="FontStyle11"/>
          <w:sz w:val="28"/>
          <w:szCs w:val="28"/>
        </w:rPr>
        <w:t xml:space="preserve">- совершенствование следственной практики, производства дознания, организации раскрытия преступлений, прежде всего против личности; </w:t>
      </w:r>
    </w:p>
    <w:p w:rsidR="00207FA0" w:rsidRPr="000E7505" w:rsidRDefault="00207FA0" w:rsidP="00207FA0">
      <w:pPr>
        <w:pStyle w:val="Style5"/>
        <w:widowControl/>
        <w:tabs>
          <w:tab w:val="left" w:pos="590"/>
        </w:tabs>
        <w:spacing w:line="240" w:lineRule="atLeast"/>
        <w:ind w:firstLine="567"/>
        <w:rPr>
          <w:rStyle w:val="FontStyle11"/>
          <w:sz w:val="28"/>
          <w:szCs w:val="28"/>
        </w:rPr>
      </w:pPr>
      <w:r w:rsidRPr="000E7505">
        <w:rPr>
          <w:rStyle w:val="FontStyle11"/>
          <w:sz w:val="28"/>
          <w:szCs w:val="28"/>
        </w:rPr>
        <w:lastRenderedPageBreak/>
        <w:t>- обеспечение надлежащего порядка приема, регистрации и проверки заявлений, сообщений и иной информации о преступлениях, об административных правонарушениях, о происшествиях; искоренение практики укрытия заявлений и сообщений о преступлениях от регистрации;</w:t>
      </w:r>
    </w:p>
    <w:p w:rsidR="00207FA0" w:rsidRPr="000E7505" w:rsidRDefault="00207FA0" w:rsidP="00207FA0">
      <w:pPr>
        <w:pStyle w:val="Style5"/>
        <w:widowControl/>
        <w:tabs>
          <w:tab w:val="left" w:pos="590"/>
        </w:tabs>
        <w:spacing w:line="240" w:lineRule="atLeast"/>
        <w:ind w:firstLine="567"/>
        <w:rPr>
          <w:rStyle w:val="FontStyle11"/>
          <w:sz w:val="28"/>
          <w:szCs w:val="28"/>
        </w:rPr>
      </w:pPr>
      <w:r w:rsidRPr="000E7505">
        <w:rPr>
          <w:rStyle w:val="FontStyle11"/>
          <w:sz w:val="28"/>
          <w:szCs w:val="28"/>
        </w:rPr>
        <w:t xml:space="preserve">- повышение эффективности оперативно-розыскной и уголовно-процессуальной деятельности, направленной на выявление, предупреждение, раскрытие и расследование преступлений, связанных с незаконным оборотом оружия, боеприпасов, взрывчатых веществ и взрывных устройств, перекрытие каналов их поставки; </w:t>
      </w:r>
    </w:p>
    <w:p w:rsidR="00207FA0" w:rsidRPr="000E7505" w:rsidRDefault="00207FA0" w:rsidP="00207FA0">
      <w:pPr>
        <w:pStyle w:val="Style5"/>
        <w:widowControl/>
        <w:tabs>
          <w:tab w:val="left" w:pos="590"/>
        </w:tabs>
        <w:spacing w:line="240" w:lineRule="atLeast"/>
        <w:ind w:firstLine="567"/>
        <w:rPr>
          <w:rStyle w:val="FontStyle11"/>
          <w:sz w:val="28"/>
          <w:szCs w:val="28"/>
        </w:rPr>
      </w:pPr>
      <w:r w:rsidRPr="000E7505">
        <w:rPr>
          <w:rStyle w:val="FontStyle11"/>
          <w:sz w:val="28"/>
          <w:szCs w:val="28"/>
        </w:rPr>
        <w:t>- сокращение смертности и травматизма в результате дорожно-транспортных происшествий;</w:t>
      </w:r>
    </w:p>
    <w:p w:rsidR="00207FA0" w:rsidRPr="000E7505" w:rsidRDefault="00207FA0" w:rsidP="00207FA0">
      <w:pPr>
        <w:pStyle w:val="Style5"/>
        <w:widowControl/>
        <w:tabs>
          <w:tab w:val="left" w:pos="590"/>
        </w:tabs>
        <w:spacing w:line="240" w:lineRule="atLeast"/>
        <w:ind w:firstLine="567"/>
        <w:rPr>
          <w:rStyle w:val="FontStyle11"/>
          <w:sz w:val="28"/>
          <w:szCs w:val="28"/>
        </w:rPr>
      </w:pPr>
      <w:r w:rsidRPr="000E7505">
        <w:rPr>
          <w:rStyle w:val="FontStyle11"/>
          <w:sz w:val="28"/>
          <w:szCs w:val="28"/>
        </w:rPr>
        <w:t>- повышение качества предоставления ОМВД государственных услуг, обеспечение их доступности;</w:t>
      </w:r>
    </w:p>
    <w:p w:rsidR="00207FA0" w:rsidRPr="000E7505" w:rsidRDefault="00207FA0" w:rsidP="00207FA0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4E4FF5" w:rsidRDefault="004E4FF5" w:rsidP="00207FA0">
      <w:pPr>
        <w:spacing w:line="240" w:lineRule="atLeast"/>
        <w:ind w:firstLine="567"/>
        <w:jc w:val="right"/>
        <w:rPr>
          <w:rFonts w:ascii="Times New Roman" w:hAnsi="Times New Roman" w:cs="Times New Roman"/>
          <w:b/>
          <w:sz w:val="28"/>
        </w:rPr>
      </w:pPr>
    </w:p>
    <w:p w:rsidR="004E4FF5" w:rsidRDefault="004E4FF5" w:rsidP="00207FA0">
      <w:pPr>
        <w:spacing w:line="240" w:lineRule="atLeast"/>
        <w:ind w:firstLine="567"/>
        <w:jc w:val="right"/>
        <w:rPr>
          <w:rFonts w:ascii="Times New Roman" w:hAnsi="Times New Roman" w:cs="Times New Roman"/>
          <w:b/>
          <w:sz w:val="28"/>
        </w:rPr>
      </w:pPr>
    </w:p>
    <w:p w:rsidR="00207FA0" w:rsidRPr="000E7505" w:rsidRDefault="00207FA0" w:rsidP="00207FA0">
      <w:pPr>
        <w:spacing w:line="240" w:lineRule="atLeast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0E7505">
        <w:rPr>
          <w:rFonts w:ascii="Times New Roman" w:hAnsi="Times New Roman" w:cs="Times New Roman"/>
          <w:b/>
          <w:sz w:val="28"/>
        </w:rPr>
        <w:t>Доклад окончен.</w:t>
      </w:r>
    </w:p>
    <w:sectPr w:rsidR="00207FA0" w:rsidRPr="000E7505" w:rsidSect="002C524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384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38" w:rsidRDefault="00DA4138" w:rsidP="008874ED">
      <w:r>
        <w:separator/>
      </w:r>
    </w:p>
  </w:endnote>
  <w:endnote w:type="continuationSeparator" w:id="0">
    <w:p w:rsidR="00DA4138" w:rsidRDefault="00DA4138" w:rsidP="0088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9F" w:rsidRDefault="00EE7D6D" w:rsidP="00D8020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B569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569F" w:rsidRDefault="006B569F" w:rsidP="00D802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080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C524D" w:rsidRPr="002C524D" w:rsidRDefault="00EE7D6D">
        <w:pPr>
          <w:pStyle w:val="a6"/>
          <w:jc w:val="right"/>
          <w:rPr>
            <w:rFonts w:ascii="Times New Roman" w:hAnsi="Times New Roman" w:cs="Times New Roman"/>
            <w:sz w:val="20"/>
          </w:rPr>
        </w:pPr>
        <w:r w:rsidRPr="002C524D">
          <w:rPr>
            <w:rFonts w:ascii="Times New Roman" w:hAnsi="Times New Roman" w:cs="Times New Roman"/>
            <w:sz w:val="20"/>
          </w:rPr>
          <w:fldChar w:fldCharType="begin"/>
        </w:r>
        <w:r w:rsidR="002C524D" w:rsidRPr="002C524D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C524D">
          <w:rPr>
            <w:rFonts w:ascii="Times New Roman" w:hAnsi="Times New Roman" w:cs="Times New Roman"/>
            <w:sz w:val="20"/>
          </w:rPr>
          <w:fldChar w:fldCharType="separate"/>
        </w:r>
        <w:r w:rsidR="008C59CA">
          <w:rPr>
            <w:rFonts w:ascii="Times New Roman" w:hAnsi="Times New Roman" w:cs="Times New Roman"/>
            <w:noProof/>
            <w:sz w:val="20"/>
          </w:rPr>
          <w:t>6</w:t>
        </w:r>
        <w:r w:rsidRPr="002C524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B569F" w:rsidRDefault="006B569F" w:rsidP="00D802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38" w:rsidRDefault="00DA4138" w:rsidP="008874ED">
      <w:r>
        <w:separator/>
      </w:r>
    </w:p>
  </w:footnote>
  <w:footnote w:type="continuationSeparator" w:id="0">
    <w:p w:rsidR="00DA4138" w:rsidRDefault="00DA4138" w:rsidP="0088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9F" w:rsidRDefault="00EE7D6D" w:rsidP="00D8020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B569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569F" w:rsidRDefault="006B569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9F" w:rsidRPr="001234FB" w:rsidRDefault="006B569F">
    <w:pPr>
      <w:pStyle w:val="a4"/>
      <w:ind w:right="3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B5FE873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/>
        <w:b/>
      </w:rPr>
    </w:lvl>
  </w:abstractNum>
  <w:abstractNum w:abstractNumId="2">
    <w:nsid w:val="01402477"/>
    <w:multiLevelType w:val="hybridMultilevel"/>
    <w:tmpl w:val="176856E8"/>
    <w:lvl w:ilvl="0" w:tplc="14346C6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83C10"/>
    <w:multiLevelType w:val="singleLevel"/>
    <w:tmpl w:val="872C073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0B7D5C45"/>
    <w:multiLevelType w:val="hybridMultilevel"/>
    <w:tmpl w:val="1BE2F0BA"/>
    <w:lvl w:ilvl="0" w:tplc="B40E0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162A3"/>
    <w:multiLevelType w:val="hybridMultilevel"/>
    <w:tmpl w:val="6B565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C4B27"/>
    <w:multiLevelType w:val="multilevel"/>
    <w:tmpl w:val="BEDEE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922CB1"/>
    <w:multiLevelType w:val="hybridMultilevel"/>
    <w:tmpl w:val="745C4E52"/>
    <w:lvl w:ilvl="0" w:tplc="DB54BA9C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B22DBA"/>
    <w:multiLevelType w:val="hybridMultilevel"/>
    <w:tmpl w:val="ECC4DCF0"/>
    <w:lvl w:ilvl="0" w:tplc="DB54B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76D6B"/>
    <w:multiLevelType w:val="hybridMultilevel"/>
    <w:tmpl w:val="F0F20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694F69"/>
    <w:multiLevelType w:val="hybridMultilevel"/>
    <w:tmpl w:val="47063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9E339E"/>
    <w:multiLevelType w:val="hybridMultilevel"/>
    <w:tmpl w:val="B1860C08"/>
    <w:lvl w:ilvl="0" w:tplc="5FFCD5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B7F288C"/>
    <w:multiLevelType w:val="singleLevel"/>
    <w:tmpl w:val="673AAB7A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55C102F"/>
    <w:multiLevelType w:val="multilevel"/>
    <w:tmpl w:val="B1CC4EA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459C34B0"/>
    <w:multiLevelType w:val="hybridMultilevel"/>
    <w:tmpl w:val="E6B8D3E2"/>
    <w:lvl w:ilvl="0" w:tplc="F416A9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9CF47DF"/>
    <w:multiLevelType w:val="hybridMultilevel"/>
    <w:tmpl w:val="F63CEF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443334"/>
    <w:multiLevelType w:val="hybridMultilevel"/>
    <w:tmpl w:val="51E4F176"/>
    <w:lvl w:ilvl="0" w:tplc="BC2A230E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9C34A2"/>
    <w:multiLevelType w:val="hybridMultilevel"/>
    <w:tmpl w:val="A8F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B752F"/>
    <w:multiLevelType w:val="multilevel"/>
    <w:tmpl w:val="A11C501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5E576A37"/>
    <w:multiLevelType w:val="hybridMultilevel"/>
    <w:tmpl w:val="DEA8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16914"/>
    <w:multiLevelType w:val="multilevel"/>
    <w:tmpl w:val="8F9AAA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21">
    <w:nsid w:val="5FFC14BE"/>
    <w:multiLevelType w:val="hybridMultilevel"/>
    <w:tmpl w:val="EDE89946"/>
    <w:lvl w:ilvl="0" w:tplc="4B2072C8">
      <w:start w:val="1"/>
      <w:numFmt w:val="bullet"/>
      <w:lvlText w:val="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462313"/>
    <w:multiLevelType w:val="hybridMultilevel"/>
    <w:tmpl w:val="AEB280B4"/>
    <w:lvl w:ilvl="0" w:tplc="DB54BA9C">
      <w:start w:val="1"/>
      <w:numFmt w:val="bullet"/>
      <w:lvlText w:val="-"/>
      <w:lvlJc w:val="left"/>
      <w:pPr>
        <w:ind w:left="574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3">
    <w:nsid w:val="6783550E"/>
    <w:multiLevelType w:val="hybridMultilevel"/>
    <w:tmpl w:val="97B80BD6"/>
    <w:lvl w:ilvl="0" w:tplc="531E1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E12031"/>
    <w:multiLevelType w:val="hybridMultilevel"/>
    <w:tmpl w:val="571400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97322"/>
    <w:multiLevelType w:val="multilevel"/>
    <w:tmpl w:val="7CCADB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DBC263B"/>
    <w:multiLevelType w:val="hybridMultilevel"/>
    <w:tmpl w:val="9D0A2C16"/>
    <w:lvl w:ilvl="0" w:tplc="9D24E58A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344C0"/>
    <w:multiLevelType w:val="multilevel"/>
    <w:tmpl w:val="C30C37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71761DBD"/>
    <w:multiLevelType w:val="singleLevel"/>
    <w:tmpl w:val="F19C74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29">
    <w:nsid w:val="72BE2CA6"/>
    <w:multiLevelType w:val="singleLevel"/>
    <w:tmpl w:val="872C0732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73BD6B16"/>
    <w:multiLevelType w:val="singleLevel"/>
    <w:tmpl w:val="872C073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1">
    <w:nsid w:val="76266D1B"/>
    <w:multiLevelType w:val="hybridMultilevel"/>
    <w:tmpl w:val="B3C2A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B4576"/>
    <w:multiLevelType w:val="hybridMultilevel"/>
    <w:tmpl w:val="1956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A5A1A"/>
    <w:multiLevelType w:val="hybridMultilevel"/>
    <w:tmpl w:val="E10C03F2"/>
    <w:lvl w:ilvl="0" w:tplc="DB54BA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713FE"/>
    <w:multiLevelType w:val="hybridMultilevel"/>
    <w:tmpl w:val="3E409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32"/>
  </w:num>
  <w:num w:numId="5">
    <w:abstractNumId w:val="25"/>
  </w:num>
  <w:num w:numId="6">
    <w:abstractNumId w:val="27"/>
  </w:num>
  <w:num w:numId="7">
    <w:abstractNumId w:val="24"/>
  </w:num>
  <w:num w:numId="8">
    <w:abstractNumId w:val="18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9"/>
  </w:num>
  <w:num w:numId="19">
    <w:abstractNumId w:val="30"/>
  </w:num>
  <w:num w:numId="20">
    <w:abstractNumId w:val="3"/>
  </w:num>
  <w:num w:numId="21">
    <w:abstractNumId w:val="2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34"/>
  </w:num>
  <w:num w:numId="26">
    <w:abstractNumId w:val="0"/>
  </w:num>
  <w:num w:numId="27">
    <w:abstractNumId w:val="1"/>
  </w:num>
  <w:num w:numId="28">
    <w:abstractNumId w:val="28"/>
    <w:lvlOverride w:ilvl="0">
      <w:startOverride w:val="1"/>
    </w:lvlOverride>
  </w:num>
  <w:num w:numId="29">
    <w:abstractNumId w:val="13"/>
  </w:num>
  <w:num w:numId="30">
    <w:abstractNumId w:val="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226"/>
    <w:rsid w:val="0000269C"/>
    <w:rsid w:val="000043A5"/>
    <w:rsid w:val="000068AE"/>
    <w:rsid w:val="000213F1"/>
    <w:rsid w:val="0002433B"/>
    <w:rsid w:val="00026E9D"/>
    <w:rsid w:val="0002713C"/>
    <w:rsid w:val="000419D6"/>
    <w:rsid w:val="000462A6"/>
    <w:rsid w:val="000465E1"/>
    <w:rsid w:val="00047797"/>
    <w:rsid w:val="00053903"/>
    <w:rsid w:val="00054F5F"/>
    <w:rsid w:val="00061685"/>
    <w:rsid w:val="00062D0D"/>
    <w:rsid w:val="0007064B"/>
    <w:rsid w:val="00070695"/>
    <w:rsid w:val="0007155F"/>
    <w:rsid w:val="00074BBE"/>
    <w:rsid w:val="00077A83"/>
    <w:rsid w:val="0008050F"/>
    <w:rsid w:val="00082880"/>
    <w:rsid w:val="0008416B"/>
    <w:rsid w:val="00087662"/>
    <w:rsid w:val="0009155D"/>
    <w:rsid w:val="0009347F"/>
    <w:rsid w:val="0009401B"/>
    <w:rsid w:val="000A7C1B"/>
    <w:rsid w:val="000B1CFD"/>
    <w:rsid w:val="000B5130"/>
    <w:rsid w:val="000B7475"/>
    <w:rsid w:val="000C6998"/>
    <w:rsid w:val="000D2AFA"/>
    <w:rsid w:val="000D49D6"/>
    <w:rsid w:val="000D4D26"/>
    <w:rsid w:val="000E1ECA"/>
    <w:rsid w:val="000E7505"/>
    <w:rsid w:val="000F0AE1"/>
    <w:rsid w:val="000F12E6"/>
    <w:rsid w:val="000F24EB"/>
    <w:rsid w:val="000F7743"/>
    <w:rsid w:val="00100007"/>
    <w:rsid w:val="001134F6"/>
    <w:rsid w:val="001146DF"/>
    <w:rsid w:val="001165FD"/>
    <w:rsid w:val="00123FD9"/>
    <w:rsid w:val="00124CF6"/>
    <w:rsid w:val="001312FC"/>
    <w:rsid w:val="00133FF0"/>
    <w:rsid w:val="00135F62"/>
    <w:rsid w:val="00140135"/>
    <w:rsid w:val="00141341"/>
    <w:rsid w:val="00147623"/>
    <w:rsid w:val="00147E8E"/>
    <w:rsid w:val="00153A42"/>
    <w:rsid w:val="00157399"/>
    <w:rsid w:val="001648B2"/>
    <w:rsid w:val="0016732D"/>
    <w:rsid w:val="0017104F"/>
    <w:rsid w:val="0018781F"/>
    <w:rsid w:val="00190B8B"/>
    <w:rsid w:val="00192E4E"/>
    <w:rsid w:val="00194718"/>
    <w:rsid w:val="001A0F7A"/>
    <w:rsid w:val="001A2A2E"/>
    <w:rsid w:val="001A39AD"/>
    <w:rsid w:val="001A6165"/>
    <w:rsid w:val="001B0967"/>
    <w:rsid w:val="001B7607"/>
    <w:rsid w:val="001B79B2"/>
    <w:rsid w:val="001B7BE9"/>
    <w:rsid w:val="001C1C3C"/>
    <w:rsid w:val="001C2BA6"/>
    <w:rsid w:val="001C73F0"/>
    <w:rsid w:val="001D3CFE"/>
    <w:rsid w:val="001D431C"/>
    <w:rsid w:val="001D4330"/>
    <w:rsid w:val="001D73F7"/>
    <w:rsid w:val="001E321D"/>
    <w:rsid w:val="001E3B31"/>
    <w:rsid w:val="001F2104"/>
    <w:rsid w:val="00203AEA"/>
    <w:rsid w:val="00207FA0"/>
    <w:rsid w:val="002120AF"/>
    <w:rsid w:val="00215395"/>
    <w:rsid w:val="0022005E"/>
    <w:rsid w:val="00221FFF"/>
    <w:rsid w:val="00222939"/>
    <w:rsid w:val="00223341"/>
    <w:rsid w:val="002258AD"/>
    <w:rsid w:val="00225F4A"/>
    <w:rsid w:val="002262E4"/>
    <w:rsid w:val="002319D3"/>
    <w:rsid w:val="00242248"/>
    <w:rsid w:val="0024256F"/>
    <w:rsid w:val="00250010"/>
    <w:rsid w:val="0025468A"/>
    <w:rsid w:val="00264582"/>
    <w:rsid w:val="00266837"/>
    <w:rsid w:val="00275593"/>
    <w:rsid w:val="00275B74"/>
    <w:rsid w:val="00276D02"/>
    <w:rsid w:val="0027798B"/>
    <w:rsid w:val="00280E38"/>
    <w:rsid w:val="00282894"/>
    <w:rsid w:val="00284FA6"/>
    <w:rsid w:val="00285FCF"/>
    <w:rsid w:val="00294B59"/>
    <w:rsid w:val="002A20C2"/>
    <w:rsid w:val="002A2444"/>
    <w:rsid w:val="002A34CF"/>
    <w:rsid w:val="002A4273"/>
    <w:rsid w:val="002A4D24"/>
    <w:rsid w:val="002A5ACD"/>
    <w:rsid w:val="002C1752"/>
    <w:rsid w:val="002C2548"/>
    <w:rsid w:val="002C4894"/>
    <w:rsid w:val="002C524D"/>
    <w:rsid w:val="002D4EEF"/>
    <w:rsid w:val="002D6DE2"/>
    <w:rsid w:val="002E3E73"/>
    <w:rsid w:val="002E6CEE"/>
    <w:rsid w:val="002F186D"/>
    <w:rsid w:val="002F2FBA"/>
    <w:rsid w:val="002F30D5"/>
    <w:rsid w:val="002F3DBA"/>
    <w:rsid w:val="002F78C0"/>
    <w:rsid w:val="002F7E4F"/>
    <w:rsid w:val="003000A2"/>
    <w:rsid w:val="0030470B"/>
    <w:rsid w:val="00306BB9"/>
    <w:rsid w:val="003129DB"/>
    <w:rsid w:val="00314F42"/>
    <w:rsid w:val="003179C8"/>
    <w:rsid w:val="0032569E"/>
    <w:rsid w:val="00326438"/>
    <w:rsid w:val="003270BB"/>
    <w:rsid w:val="003344D2"/>
    <w:rsid w:val="00337CAF"/>
    <w:rsid w:val="0034354B"/>
    <w:rsid w:val="00343BA8"/>
    <w:rsid w:val="003516F7"/>
    <w:rsid w:val="003557BE"/>
    <w:rsid w:val="003566C5"/>
    <w:rsid w:val="0036180E"/>
    <w:rsid w:val="00365846"/>
    <w:rsid w:val="00373FDE"/>
    <w:rsid w:val="00382958"/>
    <w:rsid w:val="003A1F22"/>
    <w:rsid w:val="003A2A75"/>
    <w:rsid w:val="003A40ED"/>
    <w:rsid w:val="003A5226"/>
    <w:rsid w:val="003A5691"/>
    <w:rsid w:val="003A71B0"/>
    <w:rsid w:val="003A797E"/>
    <w:rsid w:val="003B3440"/>
    <w:rsid w:val="003C2C18"/>
    <w:rsid w:val="003C4887"/>
    <w:rsid w:val="003C5999"/>
    <w:rsid w:val="003C67BA"/>
    <w:rsid w:val="003D1143"/>
    <w:rsid w:val="003D441F"/>
    <w:rsid w:val="003E2B4D"/>
    <w:rsid w:val="003E5253"/>
    <w:rsid w:val="003F14F0"/>
    <w:rsid w:val="0040006C"/>
    <w:rsid w:val="00401A1C"/>
    <w:rsid w:val="0040383F"/>
    <w:rsid w:val="00407582"/>
    <w:rsid w:val="00407A7C"/>
    <w:rsid w:val="004102C5"/>
    <w:rsid w:val="00411DE9"/>
    <w:rsid w:val="00412372"/>
    <w:rsid w:val="00413271"/>
    <w:rsid w:val="004164F3"/>
    <w:rsid w:val="004173C9"/>
    <w:rsid w:val="00420270"/>
    <w:rsid w:val="0042177B"/>
    <w:rsid w:val="00422AEE"/>
    <w:rsid w:val="00430415"/>
    <w:rsid w:val="00431452"/>
    <w:rsid w:val="00433F19"/>
    <w:rsid w:val="004358BA"/>
    <w:rsid w:val="0043795D"/>
    <w:rsid w:val="004379FF"/>
    <w:rsid w:val="00440CA1"/>
    <w:rsid w:val="00461ACA"/>
    <w:rsid w:val="00490EF1"/>
    <w:rsid w:val="00492FD5"/>
    <w:rsid w:val="00494556"/>
    <w:rsid w:val="00496460"/>
    <w:rsid w:val="004A6788"/>
    <w:rsid w:val="004A749C"/>
    <w:rsid w:val="004B1539"/>
    <w:rsid w:val="004B7880"/>
    <w:rsid w:val="004C16BE"/>
    <w:rsid w:val="004D3BF5"/>
    <w:rsid w:val="004D4EBC"/>
    <w:rsid w:val="004D555B"/>
    <w:rsid w:val="004E0FA5"/>
    <w:rsid w:val="004E4FF5"/>
    <w:rsid w:val="004E68DB"/>
    <w:rsid w:val="004F24D4"/>
    <w:rsid w:val="004F2C15"/>
    <w:rsid w:val="00500917"/>
    <w:rsid w:val="00503038"/>
    <w:rsid w:val="005046A5"/>
    <w:rsid w:val="00505DEA"/>
    <w:rsid w:val="00507BA9"/>
    <w:rsid w:val="005206CF"/>
    <w:rsid w:val="005220DA"/>
    <w:rsid w:val="005279E2"/>
    <w:rsid w:val="00530210"/>
    <w:rsid w:val="00531533"/>
    <w:rsid w:val="00532225"/>
    <w:rsid w:val="005332A8"/>
    <w:rsid w:val="00547E99"/>
    <w:rsid w:val="0055001A"/>
    <w:rsid w:val="005500E4"/>
    <w:rsid w:val="00553B17"/>
    <w:rsid w:val="00556B55"/>
    <w:rsid w:val="00572D1C"/>
    <w:rsid w:val="00576298"/>
    <w:rsid w:val="005839DB"/>
    <w:rsid w:val="00583EBA"/>
    <w:rsid w:val="00587DBB"/>
    <w:rsid w:val="00596E93"/>
    <w:rsid w:val="005A03F5"/>
    <w:rsid w:val="005B24F9"/>
    <w:rsid w:val="005B6FB2"/>
    <w:rsid w:val="005C4F91"/>
    <w:rsid w:val="005D1369"/>
    <w:rsid w:val="005D26D8"/>
    <w:rsid w:val="005D27F1"/>
    <w:rsid w:val="005D2ADF"/>
    <w:rsid w:val="005D6CB4"/>
    <w:rsid w:val="005D792A"/>
    <w:rsid w:val="005E42E0"/>
    <w:rsid w:val="005E4A51"/>
    <w:rsid w:val="005E4DD7"/>
    <w:rsid w:val="005E7825"/>
    <w:rsid w:val="005F155D"/>
    <w:rsid w:val="005F2208"/>
    <w:rsid w:val="005F41C2"/>
    <w:rsid w:val="005F5B1D"/>
    <w:rsid w:val="00600865"/>
    <w:rsid w:val="0061222F"/>
    <w:rsid w:val="00614C2B"/>
    <w:rsid w:val="00616DEF"/>
    <w:rsid w:val="006216DD"/>
    <w:rsid w:val="006255D2"/>
    <w:rsid w:val="00625BD5"/>
    <w:rsid w:val="0062681D"/>
    <w:rsid w:val="00634A09"/>
    <w:rsid w:val="00640C9B"/>
    <w:rsid w:val="006427A5"/>
    <w:rsid w:val="0064329B"/>
    <w:rsid w:val="00645CDF"/>
    <w:rsid w:val="00671E96"/>
    <w:rsid w:val="00676DED"/>
    <w:rsid w:val="00681484"/>
    <w:rsid w:val="00693F50"/>
    <w:rsid w:val="0069501C"/>
    <w:rsid w:val="00697F55"/>
    <w:rsid w:val="006B17AD"/>
    <w:rsid w:val="006B3134"/>
    <w:rsid w:val="006B569F"/>
    <w:rsid w:val="006C4C61"/>
    <w:rsid w:val="006D264C"/>
    <w:rsid w:val="006D312C"/>
    <w:rsid w:val="006E0BFF"/>
    <w:rsid w:val="006E21C5"/>
    <w:rsid w:val="006E7441"/>
    <w:rsid w:val="007017E9"/>
    <w:rsid w:val="007030AF"/>
    <w:rsid w:val="00710138"/>
    <w:rsid w:val="00712202"/>
    <w:rsid w:val="00712720"/>
    <w:rsid w:val="00712A8F"/>
    <w:rsid w:val="00715703"/>
    <w:rsid w:val="0072339F"/>
    <w:rsid w:val="00727B84"/>
    <w:rsid w:val="00731A83"/>
    <w:rsid w:val="00732092"/>
    <w:rsid w:val="007321B8"/>
    <w:rsid w:val="007351FA"/>
    <w:rsid w:val="00736DEF"/>
    <w:rsid w:val="00741408"/>
    <w:rsid w:val="00745774"/>
    <w:rsid w:val="007538FD"/>
    <w:rsid w:val="00764952"/>
    <w:rsid w:val="00770E48"/>
    <w:rsid w:val="00783BBB"/>
    <w:rsid w:val="007947AA"/>
    <w:rsid w:val="00795418"/>
    <w:rsid w:val="00796EAC"/>
    <w:rsid w:val="007A17E8"/>
    <w:rsid w:val="007A3DAF"/>
    <w:rsid w:val="007A57DE"/>
    <w:rsid w:val="007B63CC"/>
    <w:rsid w:val="007C0CBB"/>
    <w:rsid w:val="007D2EFD"/>
    <w:rsid w:val="007E1E14"/>
    <w:rsid w:val="007E3C1B"/>
    <w:rsid w:val="007F3A75"/>
    <w:rsid w:val="00804F80"/>
    <w:rsid w:val="008059BD"/>
    <w:rsid w:val="008068D1"/>
    <w:rsid w:val="00820DE9"/>
    <w:rsid w:val="00850129"/>
    <w:rsid w:val="008628D9"/>
    <w:rsid w:val="0086363F"/>
    <w:rsid w:val="00865938"/>
    <w:rsid w:val="00871F8C"/>
    <w:rsid w:val="00872418"/>
    <w:rsid w:val="00872C65"/>
    <w:rsid w:val="008874ED"/>
    <w:rsid w:val="00891737"/>
    <w:rsid w:val="008A044F"/>
    <w:rsid w:val="008A3CD0"/>
    <w:rsid w:val="008A685C"/>
    <w:rsid w:val="008A79A3"/>
    <w:rsid w:val="008B3ADA"/>
    <w:rsid w:val="008B6B22"/>
    <w:rsid w:val="008C59CA"/>
    <w:rsid w:val="008D142F"/>
    <w:rsid w:val="008D2D97"/>
    <w:rsid w:val="008D40DE"/>
    <w:rsid w:val="008D6A1C"/>
    <w:rsid w:val="008F3BE4"/>
    <w:rsid w:val="008F5675"/>
    <w:rsid w:val="008F58BE"/>
    <w:rsid w:val="008F5BE4"/>
    <w:rsid w:val="008F641F"/>
    <w:rsid w:val="00903B40"/>
    <w:rsid w:val="00910330"/>
    <w:rsid w:val="009159C5"/>
    <w:rsid w:val="00920A9E"/>
    <w:rsid w:val="009222DD"/>
    <w:rsid w:val="0092243C"/>
    <w:rsid w:val="00926408"/>
    <w:rsid w:val="009273F7"/>
    <w:rsid w:val="00934FA8"/>
    <w:rsid w:val="00937DA3"/>
    <w:rsid w:val="009449FC"/>
    <w:rsid w:val="009508A0"/>
    <w:rsid w:val="0095416A"/>
    <w:rsid w:val="00954925"/>
    <w:rsid w:val="009570AE"/>
    <w:rsid w:val="00977266"/>
    <w:rsid w:val="009803C1"/>
    <w:rsid w:val="0098342D"/>
    <w:rsid w:val="0098603C"/>
    <w:rsid w:val="0098784A"/>
    <w:rsid w:val="00996B09"/>
    <w:rsid w:val="009A0561"/>
    <w:rsid w:val="009A230E"/>
    <w:rsid w:val="009A5A78"/>
    <w:rsid w:val="009B16D4"/>
    <w:rsid w:val="009B43B9"/>
    <w:rsid w:val="009C6598"/>
    <w:rsid w:val="009C6FD4"/>
    <w:rsid w:val="009D720D"/>
    <w:rsid w:val="009E5653"/>
    <w:rsid w:val="009E66B0"/>
    <w:rsid w:val="009F17D5"/>
    <w:rsid w:val="009F1E34"/>
    <w:rsid w:val="009F22E1"/>
    <w:rsid w:val="009F430F"/>
    <w:rsid w:val="00A020DD"/>
    <w:rsid w:val="00A02BE7"/>
    <w:rsid w:val="00A05559"/>
    <w:rsid w:val="00A07B12"/>
    <w:rsid w:val="00A14AC0"/>
    <w:rsid w:val="00A15C4F"/>
    <w:rsid w:val="00A22EF4"/>
    <w:rsid w:val="00A2450F"/>
    <w:rsid w:val="00A266A4"/>
    <w:rsid w:val="00A27894"/>
    <w:rsid w:val="00A34BFA"/>
    <w:rsid w:val="00A4159C"/>
    <w:rsid w:val="00A529F1"/>
    <w:rsid w:val="00A56A96"/>
    <w:rsid w:val="00A63412"/>
    <w:rsid w:val="00A747CE"/>
    <w:rsid w:val="00A868C0"/>
    <w:rsid w:val="00A97150"/>
    <w:rsid w:val="00AA5C78"/>
    <w:rsid w:val="00AA6EF2"/>
    <w:rsid w:val="00AA7EAE"/>
    <w:rsid w:val="00AC43B8"/>
    <w:rsid w:val="00AD04D8"/>
    <w:rsid w:val="00AD4566"/>
    <w:rsid w:val="00AD5315"/>
    <w:rsid w:val="00AD7C74"/>
    <w:rsid w:val="00AE447C"/>
    <w:rsid w:val="00AF0A8A"/>
    <w:rsid w:val="00AF4DD1"/>
    <w:rsid w:val="00B05626"/>
    <w:rsid w:val="00B0702C"/>
    <w:rsid w:val="00B103DE"/>
    <w:rsid w:val="00B11675"/>
    <w:rsid w:val="00B124C6"/>
    <w:rsid w:val="00B2219B"/>
    <w:rsid w:val="00B22429"/>
    <w:rsid w:val="00B229FB"/>
    <w:rsid w:val="00B2325E"/>
    <w:rsid w:val="00B24128"/>
    <w:rsid w:val="00B26615"/>
    <w:rsid w:val="00B337EC"/>
    <w:rsid w:val="00B43923"/>
    <w:rsid w:val="00B47562"/>
    <w:rsid w:val="00B51DAF"/>
    <w:rsid w:val="00B56E86"/>
    <w:rsid w:val="00B627C6"/>
    <w:rsid w:val="00B8038C"/>
    <w:rsid w:val="00B824C4"/>
    <w:rsid w:val="00B933B1"/>
    <w:rsid w:val="00B96B25"/>
    <w:rsid w:val="00B96FFD"/>
    <w:rsid w:val="00BA1A02"/>
    <w:rsid w:val="00BA1A75"/>
    <w:rsid w:val="00BA1B96"/>
    <w:rsid w:val="00BA1E5E"/>
    <w:rsid w:val="00BA32BB"/>
    <w:rsid w:val="00BA7117"/>
    <w:rsid w:val="00BB492D"/>
    <w:rsid w:val="00BB5F9A"/>
    <w:rsid w:val="00BC1696"/>
    <w:rsid w:val="00BC379B"/>
    <w:rsid w:val="00BD247A"/>
    <w:rsid w:val="00BD6A49"/>
    <w:rsid w:val="00BE0175"/>
    <w:rsid w:val="00BE240B"/>
    <w:rsid w:val="00BE5C99"/>
    <w:rsid w:val="00C047CF"/>
    <w:rsid w:val="00C04CEF"/>
    <w:rsid w:val="00C10AC8"/>
    <w:rsid w:val="00C13D9F"/>
    <w:rsid w:val="00C146EC"/>
    <w:rsid w:val="00C14D5F"/>
    <w:rsid w:val="00C17298"/>
    <w:rsid w:val="00C20E6F"/>
    <w:rsid w:val="00C25174"/>
    <w:rsid w:val="00C25CBC"/>
    <w:rsid w:val="00C31791"/>
    <w:rsid w:val="00C32589"/>
    <w:rsid w:val="00C32919"/>
    <w:rsid w:val="00C33D24"/>
    <w:rsid w:val="00C34BD9"/>
    <w:rsid w:val="00C36F29"/>
    <w:rsid w:val="00C46C8F"/>
    <w:rsid w:val="00C53C3B"/>
    <w:rsid w:val="00C53EC0"/>
    <w:rsid w:val="00C55A19"/>
    <w:rsid w:val="00C57726"/>
    <w:rsid w:val="00C63AAA"/>
    <w:rsid w:val="00C664C7"/>
    <w:rsid w:val="00C73042"/>
    <w:rsid w:val="00C76F8B"/>
    <w:rsid w:val="00C800F1"/>
    <w:rsid w:val="00C80B16"/>
    <w:rsid w:val="00C81940"/>
    <w:rsid w:val="00C83457"/>
    <w:rsid w:val="00C866FE"/>
    <w:rsid w:val="00C937D6"/>
    <w:rsid w:val="00C93DDB"/>
    <w:rsid w:val="00CA6043"/>
    <w:rsid w:val="00CB34E1"/>
    <w:rsid w:val="00CB6612"/>
    <w:rsid w:val="00CB7CA2"/>
    <w:rsid w:val="00CB7FA1"/>
    <w:rsid w:val="00CC45E7"/>
    <w:rsid w:val="00CC63CD"/>
    <w:rsid w:val="00CD4A7F"/>
    <w:rsid w:val="00CE3132"/>
    <w:rsid w:val="00CE38D0"/>
    <w:rsid w:val="00CE7322"/>
    <w:rsid w:val="00CF0C6E"/>
    <w:rsid w:val="00D003D1"/>
    <w:rsid w:val="00D00C47"/>
    <w:rsid w:val="00D020F4"/>
    <w:rsid w:val="00D07500"/>
    <w:rsid w:val="00D16CEB"/>
    <w:rsid w:val="00D250D7"/>
    <w:rsid w:val="00D254B8"/>
    <w:rsid w:val="00D27EDD"/>
    <w:rsid w:val="00D3222C"/>
    <w:rsid w:val="00D33B93"/>
    <w:rsid w:val="00D37324"/>
    <w:rsid w:val="00D43307"/>
    <w:rsid w:val="00D518EB"/>
    <w:rsid w:val="00D53F36"/>
    <w:rsid w:val="00D70F60"/>
    <w:rsid w:val="00D7205F"/>
    <w:rsid w:val="00D767F7"/>
    <w:rsid w:val="00D77F7C"/>
    <w:rsid w:val="00D80025"/>
    <w:rsid w:val="00D80207"/>
    <w:rsid w:val="00D80A0B"/>
    <w:rsid w:val="00D843F2"/>
    <w:rsid w:val="00D87779"/>
    <w:rsid w:val="00D935C6"/>
    <w:rsid w:val="00DA4138"/>
    <w:rsid w:val="00DB00EC"/>
    <w:rsid w:val="00DB2AFD"/>
    <w:rsid w:val="00DC123D"/>
    <w:rsid w:val="00DC2512"/>
    <w:rsid w:val="00DD3B2C"/>
    <w:rsid w:val="00DD4321"/>
    <w:rsid w:val="00DE3DD2"/>
    <w:rsid w:val="00DF27A1"/>
    <w:rsid w:val="00DF56A5"/>
    <w:rsid w:val="00DF5CAC"/>
    <w:rsid w:val="00E01F13"/>
    <w:rsid w:val="00E043AF"/>
    <w:rsid w:val="00E045B9"/>
    <w:rsid w:val="00E1218C"/>
    <w:rsid w:val="00E149F7"/>
    <w:rsid w:val="00E1637C"/>
    <w:rsid w:val="00E179AC"/>
    <w:rsid w:val="00E60386"/>
    <w:rsid w:val="00E60D65"/>
    <w:rsid w:val="00E64F2B"/>
    <w:rsid w:val="00E7334B"/>
    <w:rsid w:val="00E8059C"/>
    <w:rsid w:val="00E80AFB"/>
    <w:rsid w:val="00E83299"/>
    <w:rsid w:val="00E838A3"/>
    <w:rsid w:val="00E85605"/>
    <w:rsid w:val="00E9211E"/>
    <w:rsid w:val="00E929B2"/>
    <w:rsid w:val="00EA5263"/>
    <w:rsid w:val="00EB5D22"/>
    <w:rsid w:val="00EC0765"/>
    <w:rsid w:val="00EC0E86"/>
    <w:rsid w:val="00EC1819"/>
    <w:rsid w:val="00EC2790"/>
    <w:rsid w:val="00ED56DC"/>
    <w:rsid w:val="00ED640B"/>
    <w:rsid w:val="00EE7914"/>
    <w:rsid w:val="00EE7D6D"/>
    <w:rsid w:val="00EF10B1"/>
    <w:rsid w:val="00EF1BCB"/>
    <w:rsid w:val="00EF4553"/>
    <w:rsid w:val="00EF4C60"/>
    <w:rsid w:val="00F04358"/>
    <w:rsid w:val="00F047A9"/>
    <w:rsid w:val="00F04C6B"/>
    <w:rsid w:val="00F06BC0"/>
    <w:rsid w:val="00F11978"/>
    <w:rsid w:val="00F14F9B"/>
    <w:rsid w:val="00F20C29"/>
    <w:rsid w:val="00F23940"/>
    <w:rsid w:val="00F2741C"/>
    <w:rsid w:val="00F340CE"/>
    <w:rsid w:val="00F50BDD"/>
    <w:rsid w:val="00F55E3F"/>
    <w:rsid w:val="00F5634F"/>
    <w:rsid w:val="00F6261D"/>
    <w:rsid w:val="00F64533"/>
    <w:rsid w:val="00F728FA"/>
    <w:rsid w:val="00F73177"/>
    <w:rsid w:val="00F75F25"/>
    <w:rsid w:val="00F7700C"/>
    <w:rsid w:val="00F816EC"/>
    <w:rsid w:val="00F82D78"/>
    <w:rsid w:val="00F85E4D"/>
    <w:rsid w:val="00F91CC1"/>
    <w:rsid w:val="00F952C7"/>
    <w:rsid w:val="00FA16A8"/>
    <w:rsid w:val="00FA1C40"/>
    <w:rsid w:val="00FB09CE"/>
    <w:rsid w:val="00FB6AED"/>
    <w:rsid w:val="00FC2193"/>
    <w:rsid w:val="00FC3B07"/>
    <w:rsid w:val="00FC7BE3"/>
    <w:rsid w:val="00FD1A5B"/>
    <w:rsid w:val="00FD1D59"/>
    <w:rsid w:val="00FE4CCF"/>
    <w:rsid w:val="00FE617A"/>
    <w:rsid w:val="00FF2D5F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26"/>
    <w:pPr>
      <w:spacing w:line="240" w:lineRule="auto"/>
      <w:ind w:firstLine="397"/>
      <w:jc w:val="left"/>
    </w:pPr>
    <w:rPr>
      <w:rFonts w:ascii="Arial" w:eastAsia="Times New Roman" w:hAnsi="Arial" w:cs="Arial"/>
      <w:bCs/>
      <w:sz w:val="30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7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</w:rPr>
  </w:style>
  <w:style w:type="paragraph" w:styleId="20">
    <w:name w:val="heading 2"/>
    <w:basedOn w:val="a"/>
    <w:next w:val="a"/>
    <w:link w:val="21"/>
    <w:unhideWhenUsed/>
    <w:qFormat/>
    <w:rsid w:val="004A7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749C"/>
    <w:pPr>
      <w:keepNext/>
      <w:spacing w:before="240" w:after="60"/>
      <w:ind w:firstLine="0"/>
      <w:outlineLvl w:val="2"/>
    </w:pPr>
    <w:rPr>
      <w:rFonts w:cs="Times New Roman"/>
      <w:bCs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4A749C"/>
    <w:pPr>
      <w:keepNext/>
      <w:ind w:firstLine="567"/>
      <w:jc w:val="both"/>
      <w:outlineLvl w:val="3"/>
    </w:pPr>
    <w:rPr>
      <w:rFonts w:ascii="Arial Narrow" w:hAnsi="Arial Narrow" w:cs="Times New Roman"/>
      <w:b/>
      <w:bCs w:val="0"/>
      <w:color w:val="0000FF"/>
      <w:sz w:val="36"/>
      <w:szCs w:val="20"/>
    </w:rPr>
  </w:style>
  <w:style w:type="paragraph" w:styleId="5">
    <w:name w:val="heading 5"/>
    <w:basedOn w:val="a"/>
    <w:next w:val="a"/>
    <w:link w:val="50"/>
    <w:qFormat/>
    <w:rsid w:val="003A5226"/>
    <w:pPr>
      <w:keepNext/>
      <w:framePr w:hSpace="180" w:wrap="auto" w:vAnchor="text" w:hAnchor="page" w:x="1228" w:y="290" w:anchorLock="1"/>
      <w:ind w:firstLine="0"/>
      <w:outlineLvl w:val="4"/>
    </w:pPr>
    <w:rPr>
      <w:rFonts w:cs="Times New Roman"/>
      <w:b/>
      <w:color w:val="000000"/>
      <w:sz w:val="22"/>
      <w:szCs w:val="24"/>
    </w:rPr>
  </w:style>
  <w:style w:type="paragraph" w:styleId="6">
    <w:name w:val="heading 6"/>
    <w:basedOn w:val="a"/>
    <w:next w:val="a"/>
    <w:link w:val="60"/>
    <w:qFormat/>
    <w:rsid w:val="003A5226"/>
    <w:pPr>
      <w:keepNext/>
      <w:ind w:firstLine="0"/>
      <w:outlineLvl w:val="5"/>
    </w:pPr>
    <w:rPr>
      <w:rFonts w:cs="Times New Roman"/>
      <w:b/>
      <w:bCs w:val="0"/>
      <w:color w:val="000000"/>
      <w:sz w:val="22"/>
      <w:szCs w:val="24"/>
    </w:rPr>
  </w:style>
  <w:style w:type="paragraph" w:styleId="7">
    <w:name w:val="heading 7"/>
    <w:basedOn w:val="a"/>
    <w:next w:val="a"/>
    <w:link w:val="70"/>
    <w:qFormat/>
    <w:rsid w:val="003A5226"/>
    <w:pPr>
      <w:keepNext/>
      <w:framePr w:hSpace="181" w:wrap="auto" w:vAnchor="text" w:hAnchor="page" w:x="4539" w:y="290" w:anchorLock="1"/>
      <w:ind w:firstLine="0"/>
      <w:jc w:val="center"/>
      <w:outlineLvl w:val="6"/>
    </w:pPr>
    <w:rPr>
      <w:rFonts w:ascii="Times New Roman" w:hAnsi="Times New Roman" w:cs="Times New Roman"/>
      <w:b/>
      <w:bCs w:val="0"/>
      <w:caps/>
      <w:color w:val="FF0000"/>
      <w:spacing w:val="18"/>
      <w:sz w:val="22"/>
      <w:szCs w:val="24"/>
    </w:rPr>
  </w:style>
  <w:style w:type="paragraph" w:styleId="8">
    <w:name w:val="heading 8"/>
    <w:basedOn w:val="a"/>
    <w:next w:val="a"/>
    <w:link w:val="80"/>
    <w:qFormat/>
    <w:rsid w:val="004A749C"/>
    <w:pPr>
      <w:keepNext/>
      <w:spacing w:after="120"/>
      <w:ind w:firstLine="0"/>
      <w:outlineLvl w:val="7"/>
    </w:pPr>
    <w:rPr>
      <w:rFonts w:ascii="Times New Roman" w:hAnsi="Times New Roman" w:cs="Times New Roman"/>
      <w:bCs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4A749C"/>
    <w:pPr>
      <w:keepNext/>
      <w:ind w:firstLine="567"/>
      <w:jc w:val="both"/>
      <w:outlineLvl w:val="8"/>
    </w:pPr>
    <w:rPr>
      <w:rFonts w:ascii="Times New Roman" w:hAnsi="Times New Roman" w:cs="Times New Roman"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5226"/>
    <w:rPr>
      <w:rFonts w:ascii="Arial" w:eastAsia="Times New Roman" w:hAnsi="Arial"/>
      <w:b/>
      <w:bCs/>
      <w:color w:val="000000"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5226"/>
    <w:rPr>
      <w:rFonts w:ascii="Arial" w:eastAsia="Times New Roman" w:hAnsi="Arial"/>
      <w:b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A5226"/>
    <w:rPr>
      <w:rFonts w:eastAsia="Times New Roman"/>
      <w:b/>
      <w:caps/>
      <w:color w:val="FF0000"/>
      <w:spacing w:val="18"/>
      <w:sz w:val="22"/>
      <w:szCs w:val="24"/>
      <w:lang w:eastAsia="ru-RU"/>
    </w:rPr>
  </w:style>
  <w:style w:type="character" w:styleId="a3">
    <w:name w:val="page number"/>
    <w:basedOn w:val="a0"/>
    <w:rsid w:val="003A5226"/>
  </w:style>
  <w:style w:type="paragraph" w:styleId="a4">
    <w:name w:val="header"/>
    <w:basedOn w:val="a"/>
    <w:link w:val="a5"/>
    <w:rsid w:val="003A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5226"/>
    <w:rPr>
      <w:rFonts w:ascii="Arial" w:eastAsia="Times New Roman" w:hAnsi="Arial" w:cs="Arial"/>
      <w:bCs/>
      <w:sz w:val="30"/>
      <w:szCs w:val="28"/>
      <w:lang w:eastAsia="ru-RU"/>
    </w:rPr>
  </w:style>
  <w:style w:type="paragraph" w:styleId="a6">
    <w:name w:val="footer"/>
    <w:basedOn w:val="a"/>
    <w:link w:val="a7"/>
    <w:uiPriority w:val="99"/>
    <w:rsid w:val="003A5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226"/>
    <w:rPr>
      <w:rFonts w:ascii="Arial" w:eastAsia="Times New Roman" w:hAnsi="Arial" w:cs="Arial"/>
      <w:bCs/>
      <w:sz w:val="30"/>
      <w:szCs w:val="28"/>
      <w:lang w:eastAsia="ru-RU"/>
    </w:rPr>
  </w:style>
  <w:style w:type="paragraph" w:styleId="a8">
    <w:name w:val="Plain Text"/>
    <w:basedOn w:val="a"/>
    <w:link w:val="a9"/>
    <w:rsid w:val="003A5226"/>
    <w:rPr>
      <w:rFonts w:ascii="Courier New" w:hAnsi="Courier New" w:cs="Times New Roman"/>
      <w:bCs w:val="0"/>
      <w:sz w:val="20"/>
      <w:szCs w:val="20"/>
    </w:rPr>
  </w:style>
  <w:style w:type="character" w:customStyle="1" w:styleId="a9">
    <w:name w:val="Текст Знак"/>
    <w:basedOn w:val="a0"/>
    <w:link w:val="a8"/>
    <w:rsid w:val="003A5226"/>
    <w:rPr>
      <w:rFonts w:ascii="Courier New" w:eastAsia="Times New Roman" w:hAnsi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3A5226"/>
    <w:pPr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A5226"/>
    <w:rPr>
      <w:rFonts w:eastAsia="Times New Roman"/>
      <w:szCs w:val="20"/>
      <w:lang w:eastAsia="ru-RU"/>
    </w:rPr>
  </w:style>
  <w:style w:type="paragraph" w:styleId="22">
    <w:name w:val="Body Text 2"/>
    <w:basedOn w:val="a"/>
    <w:link w:val="23"/>
    <w:rsid w:val="003A52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A5226"/>
    <w:rPr>
      <w:rFonts w:ascii="Arial" w:eastAsia="Times New Roman" w:hAnsi="Arial" w:cs="Arial"/>
      <w:bCs/>
      <w:sz w:val="30"/>
      <w:szCs w:val="28"/>
      <w:lang w:eastAsia="ru-RU"/>
    </w:rPr>
  </w:style>
  <w:style w:type="paragraph" w:customStyle="1" w:styleId="ConsNormal">
    <w:name w:val="ConsNormal"/>
    <w:rsid w:val="003A522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Consultant" w:eastAsia="Times New Roman" w:hAnsi="Consultant"/>
      <w:sz w:val="20"/>
      <w:szCs w:val="20"/>
      <w:lang w:eastAsia="ru-RU"/>
    </w:rPr>
  </w:style>
  <w:style w:type="table" w:styleId="aa">
    <w:name w:val="Table Grid"/>
    <w:basedOn w:val="a1"/>
    <w:rsid w:val="003A5226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aliases w:val="Основной текст 1"/>
    <w:basedOn w:val="a"/>
    <w:link w:val="ac"/>
    <w:rsid w:val="003A522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1"/>
    <w:basedOn w:val="a0"/>
    <w:link w:val="ab"/>
    <w:rsid w:val="003A5226"/>
    <w:rPr>
      <w:rFonts w:ascii="Arial" w:eastAsia="Times New Roman" w:hAnsi="Arial" w:cs="Arial"/>
      <w:bCs/>
      <w:sz w:val="30"/>
      <w:szCs w:val="28"/>
      <w:lang w:eastAsia="ru-RU"/>
    </w:rPr>
  </w:style>
  <w:style w:type="paragraph" w:styleId="ad">
    <w:name w:val="Title"/>
    <w:basedOn w:val="a"/>
    <w:link w:val="ae"/>
    <w:qFormat/>
    <w:rsid w:val="003A5226"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3A5226"/>
    <w:rPr>
      <w:rFonts w:eastAsia="Times New Roman"/>
      <w:b/>
      <w:bCs/>
      <w:sz w:val="32"/>
      <w:szCs w:val="20"/>
      <w:lang w:eastAsia="ru-RU"/>
    </w:rPr>
  </w:style>
  <w:style w:type="paragraph" w:styleId="af">
    <w:name w:val="Body Text"/>
    <w:basedOn w:val="a"/>
    <w:link w:val="af0"/>
    <w:rsid w:val="003A5226"/>
    <w:pPr>
      <w:spacing w:after="120"/>
    </w:pPr>
  </w:style>
  <w:style w:type="character" w:customStyle="1" w:styleId="af0">
    <w:name w:val="Основной текст Знак"/>
    <w:basedOn w:val="a0"/>
    <w:link w:val="af"/>
    <w:rsid w:val="003A5226"/>
    <w:rPr>
      <w:rFonts w:ascii="Arial" w:eastAsia="Times New Roman" w:hAnsi="Arial" w:cs="Arial"/>
      <w:bCs/>
      <w:sz w:val="30"/>
      <w:szCs w:val="28"/>
      <w:lang w:eastAsia="ru-RU"/>
    </w:rPr>
  </w:style>
  <w:style w:type="paragraph" w:styleId="af1">
    <w:name w:val="List Paragraph"/>
    <w:basedOn w:val="a"/>
    <w:uiPriority w:val="34"/>
    <w:qFormat/>
    <w:rsid w:val="003A5226"/>
    <w:pPr>
      <w:ind w:left="720" w:firstLine="567"/>
      <w:contextualSpacing/>
    </w:pPr>
    <w:rPr>
      <w:rFonts w:ascii="Times New Roman" w:hAnsi="Times New Roman" w:cs="Times New Roman"/>
      <w:bCs w:val="0"/>
      <w:sz w:val="20"/>
      <w:szCs w:val="20"/>
      <w:u w:val="single"/>
    </w:rPr>
  </w:style>
  <w:style w:type="paragraph" w:styleId="33">
    <w:name w:val="Body Text Indent 3"/>
    <w:basedOn w:val="a"/>
    <w:link w:val="34"/>
    <w:unhideWhenUsed/>
    <w:rsid w:val="003A522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A5226"/>
    <w:rPr>
      <w:rFonts w:ascii="Arial" w:eastAsia="Times New Roman" w:hAnsi="Arial" w:cs="Arial"/>
      <w:bCs/>
      <w:sz w:val="16"/>
      <w:szCs w:val="16"/>
      <w:lang w:eastAsia="ru-RU"/>
    </w:rPr>
  </w:style>
  <w:style w:type="paragraph" w:customStyle="1" w:styleId="Style7">
    <w:name w:val="Style7"/>
    <w:basedOn w:val="a"/>
    <w:rsid w:val="003A5226"/>
    <w:pPr>
      <w:widowControl w:val="0"/>
      <w:autoSpaceDE w:val="0"/>
      <w:autoSpaceDN w:val="0"/>
      <w:adjustRightInd w:val="0"/>
      <w:spacing w:line="317" w:lineRule="exact"/>
      <w:ind w:firstLine="662"/>
      <w:jc w:val="both"/>
    </w:pPr>
    <w:rPr>
      <w:rFonts w:ascii="Times New Roman" w:eastAsiaTheme="minorEastAsia" w:hAnsi="Times New Roman" w:cs="Times New Roman"/>
      <w:bCs w:val="0"/>
      <w:sz w:val="24"/>
      <w:szCs w:val="24"/>
    </w:rPr>
  </w:style>
  <w:style w:type="paragraph" w:customStyle="1" w:styleId="Style8">
    <w:name w:val="Style8"/>
    <w:basedOn w:val="a"/>
    <w:uiPriority w:val="99"/>
    <w:rsid w:val="003A5226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bCs w:val="0"/>
      <w:sz w:val="24"/>
      <w:szCs w:val="24"/>
    </w:rPr>
  </w:style>
  <w:style w:type="character" w:customStyle="1" w:styleId="FontStyle22">
    <w:name w:val="Font Style22"/>
    <w:basedOn w:val="a0"/>
    <w:uiPriority w:val="99"/>
    <w:rsid w:val="003A5226"/>
    <w:rPr>
      <w:rFonts w:ascii="Times New Roman" w:hAnsi="Times New Roman" w:cs="Times New Roman"/>
      <w:sz w:val="26"/>
      <w:szCs w:val="26"/>
    </w:rPr>
  </w:style>
  <w:style w:type="paragraph" w:styleId="af2">
    <w:name w:val="Balloon Text"/>
    <w:basedOn w:val="a"/>
    <w:link w:val="af3"/>
    <w:semiHidden/>
    <w:unhideWhenUsed/>
    <w:rsid w:val="003A52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A5226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4">
    <w:name w:val="caption"/>
    <w:basedOn w:val="a"/>
    <w:next w:val="a"/>
    <w:qFormat/>
    <w:rsid w:val="003A5226"/>
    <w:pPr>
      <w:ind w:firstLine="0"/>
    </w:pPr>
    <w:rPr>
      <w:rFonts w:ascii="Times New Roman" w:hAnsi="Times New Roman" w:cs="Times New Roman"/>
      <w:b/>
      <w:sz w:val="20"/>
      <w:szCs w:val="20"/>
    </w:rPr>
  </w:style>
  <w:style w:type="paragraph" w:styleId="af5">
    <w:name w:val="No Spacing"/>
    <w:link w:val="af6"/>
    <w:uiPriority w:val="1"/>
    <w:qFormat/>
    <w:rsid w:val="003A5226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522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A5226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Основной текст_"/>
    <w:link w:val="35"/>
    <w:locked/>
    <w:rsid w:val="003A5226"/>
    <w:rPr>
      <w:shd w:val="clear" w:color="auto" w:fill="FFFFFF"/>
    </w:rPr>
  </w:style>
  <w:style w:type="paragraph" w:customStyle="1" w:styleId="35">
    <w:name w:val="Основной текст3"/>
    <w:basedOn w:val="a"/>
    <w:link w:val="af7"/>
    <w:rsid w:val="003A5226"/>
    <w:pPr>
      <w:widowControl w:val="0"/>
      <w:shd w:val="clear" w:color="auto" w:fill="FFFFFF"/>
      <w:spacing w:line="322" w:lineRule="exact"/>
      <w:ind w:hanging="560"/>
    </w:pPr>
    <w:rPr>
      <w:rFonts w:ascii="Times New Roman" w:eastAsiaTheme="minorHAnsi" w:hAnsi="Times New Roman" w:cs="Times New Roman"/>
      <w:bCs w:val="0"/>
      <w:sz w:val="28"/>
      <w:szCs w:val="22"/>
      <w:shd w:val="clear" w:color="auto" w:fill="FFFFFF"/>
      <w:lang w:eastAsia="en-US"/>
    </w:rPr>
  </w:style>
  <w:style w:type="character" w:customStyle="1" w:styleId="FontStyle15">
    <w:name w:val="Font Style15"/>
    <w:basedOn w:val="a0"/>
    <w:rsid w:val="003A5226"/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rsid w:val="003A5226"/>
    <w:pPr>
      <w:shd w:val="clear" w:color="auto" w:fill="FFFFFF"/>
      <w:spacing w:before="180" w:line="0" w:lineRule="atLeast"/>
      <w:ind w:firstLine="0"/>
      <w:jc w:val="both"/>
    </w:pPr>
    <w:rPr>
      <w:rFonts w:ascii="Times New Roman" w:hAnsi="Times New Roman" w:cs="Times New Roman"/>
      <w:bCs w:val="0"/>
      <w:sz w:val="19"/>
      <w:szCs w:val="19"/>
      <w:lang w:eastAsia="en-US"/>
    </w:rPr>
  </w:style>
  <w:style w:type="character" w:customStyle="1" w:styleId="FontStyle13">
    <w:name w:val="Font Style13"/>
    <w:uiPriority w:val="99"/>
    <w:rsid w:val="003A5226"/>
    <w:rPr>
      <w:rFonts w:ascii="Times New Roman" w:hAnsi="Times New Roman" w:cs="Times New Roman"/>
      <w:sz w:val="30"/>
      <w:szCs w:val="30"/>
    </w:rPr>
  </w:style>
  <w:style w:type="paragraph" w:customStyle="1" w:styleId="12">
    <w:name w:val="Без интервала1"/>
    <w:link w:val="NoSpacingChar"/>
    <w:rsid w:val="003A5226"/>
    <w:pPr>
      <w:suppressAutoHyphens/>
      <w:spacing w:line="100" w:lineRule="atLeast"/>
      <w:jc w:val="left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13">
    <w:name w:val="Текст1"/>
    <w:basedOn w:val="a"/>
    <w:rsid w:val="003A5226"/>
    <w:pPr>
      <w:suppressAutoHyphens/>
      <w:spacing w:line="100" w:lineRule="atLeast"/>
    </w:pPr>
    <w:rPr>
      <w:rFonts w:ascii="Courier New" w:hAnsi="Courier New" w:cs="Times New Roman"/>
      <w:bCs w:val="0"/>
      <w:kern w:val="1"/>
      <w:sz w:val="20"/>
      <w:szCs w:val="20"/>
      <w:lang w:eastAsia="ar-SA"/>
    </w:rPr>
  </w:style>
  <w:style w:type="paragraph" w:customStyle="1" w:styleId="24">
    <w:name w:val="Текст2"/>
    <w:basedOn w:val="a"/>
    <w:rsid w:val="003A5226"/>
    <w:pPr>
      <w:suppressAutoHyphens/>
      <w:spacing w:line="100" w:lineRule="atLeast"/>
    </w:pPr>
    <w:rPr>
      <w:rFonts w:ascii="Courier New" w:hAnsi="Courier New" w:cs="Times New Roman"/>
      <w:bCs w:val="0"/>
      <w:kern w:val="1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407582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yle2">
    <w:name w:val="Style2"/>
    <w:basedOn w:val="a"/>
    <w:uiPriority w:val="99"/>
    <w:rsid w:val="00407582"/>
    <w:pPr>
      <w:widowControl w:val="0"/>
      <w:autoSpaceDE w:val="0"/>
      <w:autoSpaceDN w:val="0"/>
      <w:adjustRightInd w:val="0"/>
      <w:spacing w:line="321" w:lineRule="exact"/>
      <w:ind w:firstLine="730"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4A749C"/>
    <w:rPr>
      <w:rFonts w:asciiTheme="majorHAnsi" w:eastAsiaTheme="majorEastAsia" w:hAnsiTheme="majorHAnsi" w:cstheme="majorBidi"/>
      <w:b/>
      <w:color w:val="365F91" w:themeColor="accent1" w:themeShade="BF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4A749C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paragraph" w:styleId="25">
    <w:name w:val="Body Text Indent 2"/>
    <w:basedOn w:val="a"/>
    <w:link w:val="26"/>
    <w:unhideWhenUsed/>
    <w:rsid w:val="004A749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A749C"/>
    <w:rPr>
      <w:rFonts w:ascii="Arial" w:eastAsia="Times New Roman" w:hAnsi="Arial" w:cs="Arial"/>
      <w:b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749C"/>
    <w:rPr>
      <w:rFonts w:ascii="Arial" w:eastAsia="Times New Roman" w:hAnsi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749C"/>
    <w:rPr>
      <w:rFonts w:ascii="Arial Narrow" w:eastAsia="Times New Roman" w:hAnsi="Arial Narrow"/>
      <w:b/>
      <w:color w:val="0000FF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749C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A749C"/>
    <w:rPr>
      <w:rFonts w:eastAsia="Times New Roman"/>
      <w:i/>
      <w:szCs w:val="20"/>
      <w:lang w:eastAsia="ru-RU"/>
    </w:rPr>
  </w:style>
  <w:style w:type="paragraph" w:styleId="af8">
    <w:name w:val="Block Text"/>
    <w:basedOn w:val="a"/>
    <w:rsid w:val="004A749C"/>
    <w:pPr>
      <w:ind w:left="-709" w:right="4677" w:firstLine="0"/>
      <w:jc w:val="both"/>
      <w:outlineLvl w:val="0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14">
    <w:name w:val="Бюллетень1"/>
    <w:basedOn w:val="ab"/>
    <w:rsid w:val="004A749C"/>
    <w:pPr>
      <w:tabs>
        <w:tab w:val="left" w:pos="0"/>
        <w:tab w:val="num" w:pos="360"/>
      </w:tabs>
      <w:spacing w:before="120" w:after="0"/>
      <w:ind w:left="360" w:hanging="360"/>
      <w:jc w:val="both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15">
    <w:name w:val="Обычный1"/>
    <w:rsid w:val="004A749C"/>
    <w:pPr>
      <w:snapToGrid w:val="0"/>
      <w:spacing w:line="240" w:lineRule="auto"/>
      <w:jc w:val="left"/>
    </w:pPr>
    <w:rPr>
      <w:rFonts w:ascii="Courier New" w:eastAsia="Courier New" w:hAnsi="Courier New"/>
      <w:sz w:val="20"/>
      <w:szCs w:val="20"/>
      <w:lang w:eastAsia="ru-RU"/>
    </w:rPr>
  </w:style>
  <w:style w:type="paragraph" w:customStyle="1" w:styleId="af9">
    <w:name w:val="Основной"/>
    <w:basedOn w:val="a"/>
    <w:rsid w:val="004A749C"/>
    <w:pPr>
      <w:ind w:firstLine="567"/>
    </w:pPr>
    <w:rPr>
      <w:rFonts w:ascii="Times New Roman" w:hAnsi="Times New Roman" w:cs="Times New Roman"/>
      <w:bCs w:val="0"/>
      <w:sz w:val="28"/>
      <w:szCs w:val="20"/>
    </w:rPr>
  </w:style>
  <w:style w:type="paragraph" w:styleId="afa">
    <w:name w:val="List"/>
    <w:basedOn w:val="a"/>
    <w:rsid w:val="004A749C"/>
    <w:pPr>
      <w:ind w:left="283" w:hanging="283"/>
    </w:pPr>
    <w:rPr>
      <w:rFonts w:ascii="Times New Roman" w:hAnsi="Times New Roman" w:cs="Times New Roman"/>
      <w:bCs w:val="0"/>
      <w:sz w:val="20"/>
      <w:szCs w:val="20"/>
    </w:rPr>
  </w:style>
  <w:style w:type="paragraph" w:customStyle="1" w:styleId="210">
    <w:name w:val="Основной текст 21"/>
    <w:basedOn w:val="a"/>
    <w:rsid w:val="004A749C"/>
    <w:pPr>
      <w:ind w:firstLine="709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styleId="afb">
    <w:name w:val="line number"/>
    <w:basedOn w:val="a0"/>
    <w:rsid w:val="004A749C"/>
  </w:style>
  <w:style w:type="paragraph" w:customStyle="1" w:styleId="afc">
    <w:name w:val="Знак Знак Знак"/>
    <w:basedOn w:val="a"/>
    <w:rsid w:val="004A749C"/>
    <w:pPr>
      <w:spacing w:after="160" w:line="240" w:lineRule="exact"/>
      <w:ind w:firstLine="0"/>
    </w:pPr>
    <w:rPr>
      <w:rFonts w:ascii="Verdana" w:hAnsi="Verdana" w:cs="Times New Roman"/>
      <w:bCs w:val="0"/>
      <w:sz w:val="24"/>
      <w:szCs w:val="24"/>
      <w:lang w:val="en-US" w:eastAsia="en-US"/>
    </w:rPr>
  </w:style>
  <w:style w:type="character" w:styleId="afd">
    <w:name w:val="Emphasis"/>
    <w:qFormat/>
    <w:rsid w:val="004A749C"/>
    <w:rPr>
      <w:i/>
      <w:iCs/>
    </w:rPr>
  </w:style>
  <w:style w:type="paragraph" w:customStyle="1" w:styleId="310">
    <w:name w:val="Основной текст с отступом 31"/>
    <w:basedOn w:val="a"/>
    <w:rsid w:val="004A749C"/>
    <w:pPr>
      <w:widowControl w:val="0"/>
      <w:suppressAutoHyphens/>
      <w:ind w:right="-143" w:firstLine="851"/>
      <w:jc w:val="both"/>
    </w:pPr>
    <w:rPr>
      <w:bCs w:val="0"/>
      <w:kern w:val="1"/>
      <w:sz w:val="28"/>
      <w:lang w:eastAsia="ar-SA"/>
    </w:rPr>
  </w:style>
  <w:style w:type="paragraph" w:customStyle="1" w:styleId="Style3">
    <w:name w:val="Style3"/>
    <w:basedOn w:val="a"/>
    <w:rsid w:val="004A749C"/>
    <w:pPr>
      <w:widowControl w:val="0"/>
      <w:autoSpaceDE w:val="0"/>
      <w:autoSpaceDN w:val="0"/>
      <w:adjustRightInd w:val="0"/>
      <w:spacing w:line="329" w:lineRule="exact"/>
      <w:ind w:firstLine="538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yle5">
    <w:name w:val="Style5"/>
    <w:basedOn w:val="a"/>
    <w:rsid w:val="004A749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yle4">
    <w:name w:val="Style4"/>
    <w:basedOn w:val="a"/>
    <w:rsid w:val="004A749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4A749C"/>
    <w:rPr>
      <w:rFonts w:eastAsia="Times New Roman"/>
      <w:sz w:val="24"/>
      <w:szCs w:val="24"/>
      <w:lang w:eastAsia="ru-RU"/>
    </w:rPr>
  </w:style>
  <w:style w:type="character" w:customStyle="1" w:styleId="16">
    <w:name w:val="Основной текст 1 Знак"/>
    <w:aliases w:val="Нумерованный список !! Знак Знак"/>
    <w:rsid w:val="004A749C"/>
    <w:rPr>
      <w:sz w:val="28"/>
      <w:lang w:val="ru-RU" w:eastAsia="ru-RU" w:bidi="ar-SA"/>
    </w:rPr>
  </w:style>
  <w:style w:type="paragraph" w:customStyle="1" w:styleId="BodyText23">
    <w:name w:val="Body Text 23"/>
    <w:basedOn w:val="a"/>
    <w:rsid w:val="004A749C"/>
    <w:pPr>
      <w:ind w:firstLine="0"/>
      <w:jc w:val="both"/>
    </w:pPr>
    <w:rPr>
      <w:rFonts w:ascii="Times New Roman" w:hAnsi="Times New Roman" w:cs="Times New Roman"/>
      <w:bCs w:val="0"/>
      <w:sz w:val="26"/>
      <w:szCs w:val="20"/>
    </w:rPr>
  </w:style>
  <w:style w:type="paragraph" w:customStyle="1" w:styleId="Textbodyindent">
    <w:name w:val="Text body indent"/>
    <w:basedOn w:val="a"/>
    <w:rsid w:val="004A749C"/>
    <w:pPr>
      <w:suppressAutoHyphens/>
      <w:autoSpaceDN w:val="0"/>
      <w:spacing w:after="120"/>
      <w:ind w:left="283" w:firstLine="0"/>
      <w:textAlignment w:val="baseline"/>
    </w:pPr>
    <w:rPr>
      <w:rFonts w:ascii="Times New Roman" w:hAnsi="Times New Roman" w:cs="Times New Roman"/>
      <w:bCs w:val="0"/>
      <w:kern w:val="3"/>
      <w:sz w:val="20"/>
      <w:szCs w:val="20"/>
    </w:rPr>
  </w:style>
  <w:style w:type="paragraph" w:customStyle="1" w:styleId="afe">
    <w:name w:val="КД_Абз"/>
    <w:basedOn w:val="a"/>
    <w:rsid w:val="004A749C"/>
    <w:pPr>
      <w:ind w:firstLine="720"/>
      <w:jc w:val="both"/>
    </w:pPr>
    <w:rPr>
      <w:rFonts w:ascii="Times New Roman" w:hAnsi="Times New Roman" w:cs="Times New Roman"/>
      <w:bCs w:val="0"/>
      <w:sz w:val="22"/>
      <w:szCs w:val="20"/>
      <w:lang w:val="en-US"/>
    </w:rPr>
  </w:style>
  <w:style w:type="character" w:customStyle="1" w:styleId="FontStyle16">
    <w:name w:val="Font Style16"/>
    <w:basedOn w:val="a0"/>
    <w:rsid w:val="004A749C"/>
    <w:rPr>
      <w:rFonts w:ascii="Times New Roman" w:hAnsi="Times New Roman" w:cs="Times New Roman"/>
      <w:b/>
      <w:bCs/>
      <w:sz w:val="16"/>
      <w:szCs w:val="16"/>
    </w:rPr>
  </w:style>
  <w:style w:type="character" w:customStyle="1" w:styleId="NoSpacingChar">
    <w:name w:val="No Spacing Char"/>
    <w:link w:val="12"/>
    <w:locked/>
    <w:rsid w:val="004A749C"/>
    <w:rPr>
      <w:rFonts w:eastAsia="Times New Roman" w:cs="Calibri"/>
      <w:kern w:val="1"/>
      <w:sz w:val="24"/>
      <w:szCs w:val="24"/>
      <w:lang w:eastAsia="ar-SA"/>
    </w:rPr>
  </w:style>
  <w:style w:type="character" w:customStyle="1" w:styleId="36">
    <w:name w:val="Знак Знак3"/>
    <w:basedOn w:val="a0"/>
    <w:locked/>
    <w:rsid w:val="004A749C"/>
    <w:rPr>
      <w:sz w:val="36"/>
      <w:lang w:val="ru-RU" w:eastAsia="ru-RU" w:bidi="ar-SA"/>
    </w:rPr>
  </w:style>
  <w:style w:type="paragraph" w:customStyle="1" w:styleId="ConsPlusNormal">
    <w:name w:val="ConsPlusNormal"/>
    <w:rsid w:val="004A749C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8"/>
      <w:lang w:eastAsia="ru-RU"/>
    </w:rPr>
  </w:style>
  <w:style w:type="paragraph" w:styleId="aff">
    <w:name w:val="Normal (Web)"/>
    <w:basedOn w:val="a"/>
    <w:rsid w:val="004A749C"/>
    <w:pPr>
      <w:spacing w:before="100" w:beforeAutospacing="1" w:after="119"/>
      <w:ind w:firstLine="567"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FontStyle17">
    <w:name w:val="Font Style17"/>
    <w:rsid w:val="004A749C"/>
    <w:rPr>
      <w:rFonts w:ascii="Courier New" w:hAnsi="Courier New"/>
      <w:sz w:val="22"/>
    </w:rPr>
  </w:style>
  <w:style w:type="paragraph" w:customStyle="1" w:styleId="17">
    <w:name w:val="Абзац списка1"/>
    <w:basedOn w:val="a"/>
    <w:rsid w:val="004A749C"/>
    <w:pPr>
      <w:spacing w:after="200" w:line="276" w:lineRule="auto"/>
      <w:ind w:left="720" w:firstLine="0"/>
      <w:contextualSpacing/>
    </w:pPr>
    <w:rPr>
      <w:rFonts w:ascii="Calibri" w:hAnsi="Calibri" w:cs="Times New Roman"/>
      <w:bCs w:val="0"/>
      <w:sz w:val="22"/>
      <w:szCs w:val="22"/>
      <w:lang w:eastAsia="en-US"/>
    </w:rPr>
  </w:style>
  <w:style w:type="paragraph" w:customStyle="1" w:styleId="37">
    <w:name w:val="Текст3"/>
    <w:basedOn w:val="a"/>
    <w:rsid w:val="004A749C"/>
    <w:pPr>
      <w:suppressAutoHyphens/>
      <w:spacing w:line="100" w:lineRule="atLeast"/>
    </w:pPr>
    <w:rPr>
      <w:rFonts w:ascii="Courier New" w:hAnsi="Courier New" w:cs="Times New Roman"/>
      <w:bCs w:val="0"/>
      <w:kern w:val="1"/>
      <w:sz w:val="20"/>
      <w:szCs w:val="20"/>
      <w:lang w:eastAsia="ar-SA"/>
    </w:rPr>
  </w:style>
  <w:style w:type="character" w:styleId="aff0">
    <w:name w:val="Hyperlink"/>
    <w:basedOn w:val="a0"/>
    <w:uiPriority w:val="99"/>
    <w:unhideWhenUsed/>
    <w:rsid w:val="004A749C"/>
    <w:rPr>
      <w:color w:val="0000FF"/>
      <w:u w:val="single"/>
    </w:rPr>
  </w:style>
  <w:style w:type="paragraph" w:customStyle="1" w:styleId="Style9">
    <w:name w:val="Style9"/>
    <w:basedOn w:val="a"/>
    <w:uiPriority w:val="99"/>
    <w:rsid w:val="004A749C"/>
    <w:pPr>
      <w:widowControl w:val="0"/>
      <w:autoSpaceDE w:val="0"/>
      <w:autoSpaceDN w:val="0"/>
      <w:adjustRightInd w:val="0"/>
      <w:spacing w:line="298" w:lineRule="exact"/>
      <w:ind w:firstLine="437"/>
      <w:jc w:val="both"/>
    </w:pPr>
    <w:rPr>
      <w:rFonts w:ascii="Arial Unicode MS" w:eastAsia="Arial Unicode MS" w:hAnsiTheme="minorHAnsi" w:cs="Arial Unicode MS"/>
      <w:bCs w:val="0"/>
      <w:sz w:val="24"/>
      <w:szCs w:val="24"/>
    </w:rPr>
  </w:style>
  <w:style w:type="character" w:customStyle="1" w:styleId="FontStyle23">
    <w:name w:val="Font Style23"/>
    <w:basedOn w:val="a0"/>
    <w:uiPriority w:val="99"/>
    <w:rsid w:val="004A749C"/>
    <w:rPr>
      <w:rFonts w:ascii="Arial Unicode MS" w:eastAsia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4A749C"/>
  </w:style>
  <w:style w:type="character" w:customStyle="1" w:styleId="apple-converted-space">
    <w:name w:val="apple-converted-space"/>
    <w:basedOn w:val="a0"/>
    <w:rsid w:val="004A749C"/>
  </w:style>
  <w:style w:type="paragraph" w:customStyle="1" w:styleId="Standard">
    <w:name w:val="Standard"/>
    <w:rsid w:val="004A749C"/>
    <w:pPr>
      <w:suppressAutoHyphens/>
      <w:autoSpaceDN w:val="0"/>
      <w:spacing w:line="240" w:lineRule="auto"/>
      <w:jc w:val="left"/>
    </w:pPr>
    <w:rPr>
      <w:rFonts w:eastAsia="Times New Roman"/>
      <w:kern w:val="3"/>
      <w:sz w:val="20"/>
      <w:szCs w:val="20"/>
      <w:lang w:eastAsia="ru-RU"/>
    </w:rPr>
  </w:style>
  <w:style w:type="character" w:customStyle="1" w:styleId="FontStyle14">
    <w:name w:val="Font Style14"/>
    <w:basedOn w:val="a0"/>
    <w:rsid w:val="004A749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4A749C"/>
    <w:rPr>
      <w:rFonts w:ascii="Times New Roman" w:hAnsi="Times New Roman" w:cs="Times New Roman"/>
      <w:sz w:val="26"/>
      <w:szCs w:val="26"/>
    </w:rPr>
  </w:style>
  <w:style w:type="paragraph" w:customStyle="1" w:styleId="27">
    <w:name w:val="Абзац списка2"/>
    <w:basedOn w:val="a"/>
    <w:rsid w:val="004A749C"/>
    <w:pPr>
      <w:spacing w:after="200" w:line="276" w:lineRule="auto"/>
      <w:ind w:left="720" w:firstLine="0"/>
      <w:contextualSpacing/>
    </w:pPr>
    <w:rPr>
      <w:rFonts w:ascii="Calibri" w:hAnsi="Calibri" w:cs="Times New Roman"/>
      <w:bCs w:val="0"/>
      <w:sz w:val="22"/>
      <w:szCs w:val="22"/>
      <w:lang w:eastAsia="en-US"/>
    </w:rPr>
  </w:style>
  <w:style w:type="paragraph" w:customStyle="1" w:styleId="aff1">
    <w:name w:val="Стиль"/>
    <w:rsid w:val="00B4392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B43923"/>
    <w:pPr>
      <w:keepNext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lbertus Medium" w:hAnsi="Albertus Medium" w:cs="Times New Roman"/>
      <w:b/>
      <w:bCs w:val="0"/>
      <w:sz w:val="28"/>
      <w:szCs w:val="20"/>
    </w:rPr>
  </w:style>
  <w:style w:type="paragraph" w:styleId="18">
    <w:name w:val="toc 1"/>
    <w:basedOn w:val="a"/>
    <w:next w:val="a"/>
    <w:autoRedefine/>
    <w:unhideWhenUsed/>
    <w:rsid w:val="00B43923"/>
    <w:pPr>
      <w:tabs>
        <w:tab w:val="right" w:leader="dot" w:pos="9064"/>
      </w:tabs>
      <w:spacing w:after="120"/>
      <w:ind w:firstLine="0"/>
    </w:pPr>
    <w:rPr>
      <w:rFonts w:ascii="Times New Roman" w:eastAsia="Calibri" w:hAnsi="Times New Roman" w:cs="Times New Roman"/>
      <w:b/>
      <w:bCs w:val="0"/>
      <w:noProof/>
      <w:sz w:val="28"/>
      <w:lang w:eastAsia="en-US"/>
    </w:rPr>
  </w:style>
  <w:style w:type="paragraph" w:styleId="28">
    <w:name w:val="toc 2"/>
    <w:basedOn w:val="a"/>
    <w:next w:val="a"/>
    <w:autoRedefine/>
    <w:unhideWhenUsed/>
    <w:rsid w:val="00B43923"/>
    <w:pPr>
      <w:tabs>
        <w:tab w:val="right" w:leader="dot" w:pos="9061"/>
      </w:tabs>
      <w:spacing w:before="120" w:after="120"/>
      <w:ind w:left="200" w:firstLine="0"/>
    </w:pPr>
    <w:rPr>
      <w:rFonts w:ascii="Times New Roman" w:eastAsia="Calibri" w:hAnsi="Times New Roman" w:cs="Times New Roman"/>
      <w:bCs w:val="0"/>
      <w:noProof/>
      <w:color w:val="00B050"/>
      <w:sz w:val="28"/>
      <w:lang w:eastAsia="en-US"/>
    </w:rPr>
  </w:style>
  <w:style w:type="paragraph" w:customStyle="1" w:styleId="19">
    <w:name w:val="заголовок 1"/>
    <w:basedOn w:val="a"/>
    <w:next w:val="a"/>
    <w:rsid w:val="00B43923"/>
    <w:pPr>
      <w:keepNext/>
      <w:tabs>
        <w:tab w:val="left" w:pos="741"/>
        <w:tab w:val="left" w:pos="1368"/>
      </w:tabs>
      <w:autoSpaceDE w:val="0"/>
      <w:autoSpaceDN w:val="0"/>
      <w:ind w:left="741" w:firstLine="0"/>
    </w:pPr>
    <w:rPr>
      <w:rFonts w:ascii="Times New Roman" w:hAnsi="Times New Roman" w:cs="Times New Roman"/>
      <w:bCs w:val="0"/>
      <w:i/>
      <w:iCs/>
      <w:sz w:val="24"/>
      <w:szCs w:val="24"/>
    </w:rPr>
  </w:style>
  <w:style w:type="paragraph" w:customStyle="1" w:styleId="29">
    <w:name w:val="заголовок 2"/>
    <w:basedOn w:val="a"/>
    <w:next w:val="a"/>
    <w:rsid w:val="00B43923"/>
    <w:pPr>
      <w:keepNext/>
      <w:autoSpaceDE w:val="0"/>
      <w:autoSpaceDN w:val="0"/>
      <w:ind w:firstLine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38">
    <w:name w:val="заголовок 3"/>
    <w:basedOn w:val="a"/>
    <w:next w:val="a"/>
    <w:rsid w:val="00B43923"/>
    <w:pPr>
      <w:keepNext/>
      <w:tabs>
        <w:tab w:val="left" w:pos="0"/>
        <w:tab w:val="left" w:pos="284"/>
      </w:tabs>
      <w:autoSpaceDE w:val="0"/>
      <w:autoSpaceDN w:val="0"/>
      <w:ind w:firstLine="0"/>
      <w:jc w:val="center"/>
    </w:pPr>
    <w:rPr>
      <w:b/>
      <w:sz w:val="28"/>
      <w:lang w:val="en-US"/>
    </w:rPr>
  </w:style>
  <w:style w:type="paragraph" w:customStyle="1" w:styleId="41">
    <w:name w:val="заголовок 4"/>
    <w:basedOn w:val="a"/>
    <w:next w:val="a"/>
    <w:rsid w:val="00B43923"/>
    <w:pPr>
      <w:keepNext/>
      <w:tabs>
        <w:tab w:val="left" w:pos="284"/>
      </w:tabs>
      <w:autoSpaceDE w:val="0"/>
      <w:autoSpaceDN w:val="0"/>
      <w:ind w:left="851" w:firstLine="0"/>
    </w:pPr>
    <w:rPr>
      <w:rFonts w:ascii="Times New Roman" w:hAnsi="Times New Roman" w:cs="Times New Roman"/>
      <w:bCs w:val="0"/>
      <w:i/>
      <w:iCs/>
      <w:sz w:val="24"/>
      <w:szCs w:val="24"/>
    </w:rPr>
  </w:style>
  <w:style w:type="paragraph" w:customStyle="1" w:styleId="51">
    <w:name w:val="заголовок 5"/>
    <w:basedOn w:val="a"/>
    <w:next w:val="a"/>
    <w:rsid w:val="00B43923"/>
    <w:pPr>
      <w:keepNext/>
      <w:tabs>
        <w:tab w:val="left" w:pos="142"/>
        <w:tab w:val="left" w:pos="284"/>
      </w:tabs>
      <w:autoSpaceDE w:val="0"/>
      <w:autoSpaceDN w:val="0"/>
      <w:ind w:left="426" w:firstLine="0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61">
    <w:name w:val="заголовок 6"/>
    <w:basedOn w:val="a"/>
    <w:next w:val="a"/>
    <w:rsid w:val="00B43923"/>
    <w:pPr>
      <w:keepNext/>
      <w:tabs>
        <w:tab w:val="left" w:pos="284"/>
      </w:tabs>
      <w:autoSpaceDE w:val="0"/>
      <w:autoSpaceDN w:val="0"/>
      <w:ind w:firstLine="0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71">
    <w:name w:val="заголовок 7"/>
    <w:basedOn w:val="a"/>
    <w:next w:val="a"/>
    <w:rsid w:val="00B43923"/>
    <w:pPr>
      <w:keepNext/>
      <w:tabs>
        <w:tab w:val="left" w:pos="0"/>
        <w:tab w:val="left" w:pos="284"/>
      </w:tabs>
      <w:autoSpaceDE w:val="0"/>
      <w:autoSpaceDN w:val="0"/>
      <w:ind w:firstLine="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81">
    <w:name w:val="заголовок 8"/>
    <w:basedOn w:val="a"/>
    <w:next w:val="a"/>
    <w:rsid w:val="00B43923"/>
    <w:pPr>
      <w:keepNext/>
      <w:autoSpaceDE w:val="0"/>
      <w:autoSpaceDN w:val="0"/>
      <w:ind w:firstLine="0"/>
    </w:pPr>
    <w:rPr>
      <w:rFonts w:ascii="Times New Roman" w:hAnsi="Times New Roman" w:cs="Times New Roman"/>
      <w:bCs w:val="0"/>
      <w:sz w:val="28"/>
    </w:rPr>
  </w:style>
  <w:style w:type="paragraph" w:customStyle="1" w:styleId="91">
    <w:name w:val="заголовок 9"/>
    <w:basedOn w:val="a"/>
    <w:next w:val="a"/>
    <w:rsid w:val="00B43923"/>
    <w:pPr>
      <w:keepNext/>
      <w:tabs>
        <w:tab w:val="left" w:pos="0"/>
      </w:tabs>
      <w:autoSpaceDE w:val="0"/>
      <w:autoSpaceDN w:val="0"/>
      <w:ind w:firstLine="741"/>
    </w:pPr>
    <w:rPr>
      <w:rFonts w:ascii="Times New Roman" w:hAnsi="Times New Roman" w:cs="Times New Roman"/>
      <w:bCs w:val="0"/>
      <w:sz w:val="28"/>
    </w:rPr>
  </w:style>
  <w:style w:type="character" w:customStyle="1" w:styleId="aff2">
    <w:name w:val="Основной шрифт"/>
    <w:rsid w:val="00B43923"/>
  </w:style>
  <w:style w:type="paragraph" w:customStyle="1" w:styleId="BodyTextIndent22">
    <w:name w:val="Body Text Indent 22"/>
    <w:basedOn w:val="a"/>
    <w:rsid w:val="00B43923"/>
    <w:pPr>
      <w:widowControl w:val="0"/>
      <w:autoSpaceDE w:val="0"/>
      <w:autoSpaceDN w:val="0"/>
      <w:ind w:firstLine="709"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aff3">
    <w:name w:val="номер страницы"/>
    <w:basedOn w:val="aff2"/>
    <w:rsid w:val="00B43923"/>
    <w:rPr>
      <w:rFonts w:cs="Times New Roman"/>
    </w:rPr>
  </w:style>
  <w:style w:type="paragraph" w:customStyle="1" w:styleId="aff4">
    <w:name w:val="текст сноски"/>
    <w:basedOn w:val="a"/>
    <w:rsid w:val="00B43923"/>
    <w:pPr>
      <w:autoSpaceDE w:val="0"/>
      <w:autoSpaceDN w:val="0"/>
      <w:ind w:firstLine="0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aff5">
    <w:name w:val="знак сноски"/>
    <w:basedOn w:val="aff2"/>
    <w:rsid w:val="00B43923"/>
    <w:rPr>
      <w:rFonts w:cs="Times New Roman"/>
      <w:vertAlign w:val="superscript"/>
    </w:rPr>
  </w:style>
  <w:style w:type="paragraph" w:customStyle="1" w:styleId="aff6">
    <w:name w:val="Артюх"/>
    <w:basedOn w:val="a"/>
    <w:rsid w:val="00B43923"/>
    <w:pPr>
      <w:autoSpaceDE w:val="0"/>
      <w:autoSpaceDN w:val="0"/>
      <w:ind w:firstLine="709"/>
      <w:jc w:val="both"/>
    </w:pPr>
    <w:rPr>
      <w:rFonts w:ascii="Times New Roman" w:hAnsi="Times New Roman" w:cs="Times New Roman"/>
      <w:bCs w:val="0"/>
      <w:sz w:val="28"/>
    </w:rPr>
  </w:style>
  <w:style w:type="paragraph" w:customStyle="1" w:styleId="aff7">
    <w:name w:val="Мой стиль"/>
    <w:basedOn w:val="22"/>
    <w:link w:val="aff8"/>
    <w:autoRedefine/>
    <w:rsid w:val="00B4392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bCs w:val="0"/>
      <w:sz w:val="28"/>
    </w:rPr>
  </w:style>
  <w:style w:type="paragraph" w:customStyle="1" w:styleId="42">
    <w:name w:val="ловок 4"/>
    <w:basedOn w:val="a"/>
    <w:next w:val="a"/>
    <w:rsid w:val="00B43923"/>
    <w:pPr>
      <w:keepNext/>
      <w:autoSpaceDE w:val="0"/>
      <w:autoSpaceDN w:val="0"/>
      <w:ind w:firstLine="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2a">
    <w:name w:val="Стиль2"/>
    <w:basedOn w:val="a"/>
    <w:rsid w:val="00B43923"/>
    <w:pPr>
      <w:autoSpaceDE w:val="0"/>
      <w:autoSpaceDN w:val="0"/>
      <w:spacing w:line="360" w:lineRule="auto"/>
      <w:ind w:firstLine="720"/>
      <w:jc w:val="both"/>
    </w:pPr>
    <w:rPr>
      <w:rFonts w:ascii="Times New Roman" w:hAnsi="Times New Roman" w:cs="Times New Roman"/>
      <w:bCs w:val="0"/>
      <w:sz w:val="28"/>
    </w:rPr>
  </w:style>
  <w:style w:type="paragraph" w:styleId="aff9">
    <w:name w:val="Subtitle"/>
    <w:basedOn w:val="a"/>
    <w:link w:val="affa"/>
    <w:qFormat/>
    <w:rsid w:val="00B43923"/>
    <w:pPr>
      <w:autoSpaceDE w:val="0"/>
      <w:autoSpaceDN w:val="0"/>
      <w:ind w:firstLine="0"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affa">
    <w:name w:val="Подзаголовок Знак"/>
    <w:basedOn w:val="a0"/>
    <w:link w:val="aff9"/>
    <w:rsid w:val="00B43923"/>
    <w:rPr>
      <w:rFonts w:eastAsia="Times New Roman"/>
      <w:szCs w:val="28"/>
      <w:lang w:eastAsia="ru-RU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43923"/>
    <w:pPr>
      <w:spacing w:after="160" w:line="240" w:lineRule="exact"/>
      <w:ind w:firstLine="0"/>
    </w:pPr>
    <w:rPr>
      <w:bCs w:val="0"/>
      <w:sz w:val="20"/>
      <w:szCs w:val="20"/>
      <w:lang w:val="en-US" w:eastAsia="en-US"/>
    </w:rPr>
  </w:style>
  <w:style w:type="paragraph" w:customStyle="1" w:styleId="affb">
    <w:name w:val="Знак Знак Знак Знак"/>
    <w:basedOn w:val="a"/>
    <w:rsid w:val="00B43923"/>
    <w:pPr>
      <w:spacing w:before="100" w:beforeAutospacing="1" w:after="100" w:afterAutospacing="1"/>
      <w:ind w:firstLine="0"/>
    </w:pPr>
    <w:rPr>
      <w:rFonts w:ascii="Tahoma" w:hAnsi="Tahoma" w:cs="Tahoma"/>
      <w:bCs w:val="0"/>
      <w:sz w:val="20"/>
      <w:szCs w:val="20"/>
      <w:lang w:val="en-US" w:eastAsia="en-US"/>
    </w:rPr>
  </w:style>
  <w:style w:type="paragraph" w:styleId="affc">
    <w:name w:val="footnote text"/>
    <w:basedOn w:val="a"/>
    <w:link w:val="affd"/>
    <w:rsid w:val="00B43923"/>
    <w:pPr>
      <w:widowControl w:val="0"/>
      <w:autoSpaceDE w:val="0"/>
      <w:autoSpaceDN w:val="0"/>
      <w:ind w:firstLine="720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affd">
    <w:name w:val="Текст сноски Знак"/>
    <w:basedOn w:val="a0"/>
    <w:link w:val="affc"/>
    <w:rsid w:val="00B43923"/>
    <w:rPr>
      <w:rFonts w:eastAsia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B43923"/>
    <w:pPr>
      <w:widowControl w:val="0"/>
      <w:ind w:firstLine="0"/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styleId="2">
    <w:name w:val="List Bullet 2"/>
    <w:basedOn w:val="a"/>
    <w:autoRedefine/>
    <w:rsid w:val="00B43923"/>
    <w:pPr>
      <w:numPr>
        <w:ilvl w:val="1"/>
        <w:numId w:val="1"/>
      </w:numPr>
      <w:tabs>
        <w:tab w:val="left" w:pos="0"/>
      </w:tabs>
      <w:ind w:left="0" w:firstLine="0"/>
      <w:jc w:val="both"/>
    </w:pPr>
    <w:rPr>
      <w:rFonts w:ascii="Times New Roman" w:hAnsi="Times New Roman" w:cs="Times New Roman"/>
      <w:bCs w:val="0"/>
      <w:sz w:val="28"/>
    </w:rPr>
  </w:style>
  <w:style w:type="paragraph" w:customStyle="1" w:styleId="ConsTitle">
    <w:name w:val="ConsTitle"/>
    <w:rsid w:val="00B4392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e">
    <w:name w:val="footnote reference"/>
    <w:basedOn w:val="a0"/>
    <w:rsid w:val="00B43923"/>
    <w:rPr>
      <w:vertAlign w:val="superscript"/>
    </w:rPr>
  </w:style>
  <w:style w:type="paragraph" w:customStyle="1" w:styleId="211">
    <w:name w:val="Основной текст с отступом 21"/>
    <w:basedOn w:val="a"/>
    <w:rsid w:val="00B43923"/>
    <w:pPr>
      <w:widowControl w:val="0"/>
      <w:ind w:firstLine="709"/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Style6">
    <w:name w:val="Style6"/>
    <w:basedOn w:val="a"/>
    <w:rsid w:val="00B43923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yle12">
    <w:name w:val="Style12"/>
    <w:basedOn w:val="a"/>
    <w:rsid w:val="00B43923"/>
    <w:pPr>
      <w:widowControl w:val="0"/>
      <w:autoSpaceDE w:val="0"/>
      <w:autoSpaceDN w:val="0"/>
      <w:adjustRightInd w:val="0"/>
      <w:spacing w:line="324" w:lineRule="exact"/>
      <w:ind w:left="561" w:firstLine="893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ConsPlusTitle">
    <w:name w:val="ConsPlusTitle"/>
    <w:rsid w:val="00B43923"/>
    <w:pPr>
      <w:autoSpaceDE w:val="0"/>
      <w:autoSpaceDN w:val="0"/>
      <w:adjustRightInd w:val="0"/>
      <w:spacing w:line="240" w:lineRule="auto"/>
      <w:jc w:val="left"/>
    </w:pPr>
    <w:rPr>
      <w:rFonts w:eastAsia="Calibri"/>
      <w:b/>
      <w:bCs/>
      <w:szCs w:val="28"/>
      <w:lang w:eastAsia="ru-RU"/>
    </w:rPr>
  </w:style>
  <w:style w:type="character" w:customStyle="1" w:styleId="FontStyle71">
    <w:name w:val="Font Style71"/>
    <w:basedOn w:val="a0"/>
    <w:rsid w:val="00B43923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B43923"/>
    <w:pPr>
      <w:widowControl w:val="0"/>
      <w:autoSpaceDE w:val="0"/>
      <w:autoSpaceDN w:val="0"/>
      <w:adjustRightInd w:val="0"/>
      <w:spacing w:line="228" w:lineRule="exact"/>
      <w:ind w:firstLine="509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paragraph" w:customStyle="1" w:styleId="1a">
    <w:name w:val="Основной текст с отступом1"/>
    <w:basedOn w:val="a"/>
    <w:link w:val="BodyTextIndentChar"/>
    <w:rsid w:val="00B43923"/>
    <w:pPr>
      <w:ind w:firstLine="0"/>
      <w:jc w:val="center"/>
    </w:pPr>
    <w:rPr>
      <w:rFonts w:ascii="Times New Roman" w:hAnsi="Times New Roman" w:cs="Times New Roman"/>
      <w:bCs w:val="0"/>
      <w:sz w:val="28"/>
    </w:rPr>
  </w:style>
  <w:style w:type="paragraph" w:customStyle="1" w:styleId="220">
    <w:name w:val="Основной текст 22"/>
    <w:basedOn w:val="a"/>
    <w:rsid w:val="00B4392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afff">
    <w:name w:val="гульнара"/>
    <w:basedOn w:val="af5"/>
    <w:link w:val="afff0"/>
    <w:qFormat/>
    <w:rsid w:val="00B43923"/>
    <w:pPr>
      <w:ind w:firstLine="851"/>
      <w:jc w:val="both"/>
    </w:pPr>
    <w:rPr>
      <w:sz w:val="28"/>
      <w:szCs w:val="28"/>
      <w:lang w:eastAsia="en-US" w:bidi="en-US"/>
    </w:rPr>
  </w:style>
  <w:style w:type="character" w:customStyle="1" w:styleId="afff0">
    <w:name w:val="гульнара Знак"/>
    <w:basedOn w:val="a0"/>
    <w:link w:val="afff"/>
    <w:rsid w:val="00B43923"/>
    <w:rPr>
      <w:rFonts w:eastAsia="Times New Roman"/>
      <w:szCs w:val="28"/>
      <w:lang w:bidi="en-US"/>
    </w:rPr>
  </w:style>
  <w:style w:type="character" w:customStyle="1" w:styleId="BodyTextIndentChar">
    <w:name w:val="Body Text Indent Char"/>
    <w:basedOn w:val="a0"/>
    <w:link w:val="1a"/>
    <w:rsid w:val="00B43923"/>
    <w:rPr>
      <w:rFonts w:eastAsia="Times New Roman"/>
      <w:szCs w:val="28"/>
      <w:lang w:eastAsia="ru-RU"/>
    </w:rPr>
  </w:style>
  <w:style w:type="paragraph" w:customStyle="1" w:styleId="ConsPlusNonformat">
    <w:name w:val="ConsPlusNonformat"/>
    <w:rsid w:val="00B43923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Мой стиль Знак"/>
    <w:basedOn w:val="a0"/>
    <w:link w:val="aff7"/>
    <w:rsid w:val="00B43923"/>
    <w:rPr>
      <w:rFonts w:eastAsia="Times New Roman"/>
      <w:szCs w:val="28"/>
      <w:lang w:eastAsia="ru-RU"/>
    </w:rPr>
  </w:style>
  <w:style w:type="character" w:customStyle="1" w:styleId="afff1">
    <w:name w:val="Игорь Знак"/>
    <w:basedOn w:val="a0"/>
    <w:link w:val="afff2"/>
    <w:locked/>
    <w:rsid w:val="00B43923"/>
    <w:rPr>
      <w:color w:val="000080"/>
    </w:rPr>
  </w:style>
  <w:style w:type="paragraph" w:customStyle="1" w:styleId="afff2">
    <w:name w:val="Игорь"/>
    <w:basedOn w:val="a"/>
    <w:link w:val="afff1"/>
    <w:rsid w:val="00B43923"/>
    <w:pPr>
      <w:ind w:firstLine="709"/>
      <w:jc w:val="both"/>
    </w:pPr>
    <w:rPr>
      <w:rFonts w:ascii="Times New Roman" w:eastAsiaTheme="minorHAnsi" w:hAnsi="Times New Roman" w:cs="Times New Roman"/>
      <w:bCs w:val="0"/>
      <w:color w:val="000080"/>
      <w:sz w:val="28"/>
      <w:szCs w:val="22"/>
      <w:lang w:eastAsia="en-US"/>
    </w:rPr>
  </w:style>
  <w:style w:type="paragraph" w:customStyle="1" w:styleId="afff3">
    <w:name w:val="Знак"/>
    <w:basedOn w:val="a"/>
    <w:rsid w:val="00B43923"/>
    <w:pPr>
      <w:spacing w:after="160" w:line="240" w:lineRule="exact"/>
      <w:ind w:firstLine="0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styleId="afff4">
    <w:name w:val="FollowedHyperlink"/>
    <w:basedOn w:val="a0"/>
    <w:rsid w:val="00B43923"/>
    <w:rPr>
      <w:color w:val="800080"/>
      <w:u w:val="single"/>
    </w:rPr>
  </w:style>
  <w:style w:type="character" w:customStyle="1" w:styleId="2b">
    <w:name w:val="Основной текст (2)"/>
    <w:basedOn w:val="a0"/>
    <w:rsid w:val="00B43923"/>
    <w:rPr>
      <w:sz w:val="26"/>
      <w:szCs w:val="26"/>
      <w:shd w:val="clear" w:color="auto" w:fill="FFFFFF"/>
      <w:lang w:bidi="ar-SA"/>
    </w:rPr>
  </w:style>
  <w:style w:type="character" w:customStyle="1" w:styleId="212">
    <w:name w:val="Основной текст (2) + 12"/>
    <w:aliases w:val="5 pt,Полужирный"/>
    <w:rsid w:val="00B43923"/>
    <w:rPr>
      <w:b/>
      <w:bCs/>
      <w:sz w:val="25"/>
      <w:szCs w:val="25"/>
      <w:shd w:val="clear" w:color="auto" w:fill="FFFFFF"/>
      <w:lang w:bidi="ar-SA"/>
    </w:rPr>
  </w:style>
  <w:style w:type="character" w:customStyle="1" w:styleId="2121">
    <w:name w:val="Основной текст (2) + 121"/>
    <w:aliases w:val="5 pt1,Полужирный1"/>
    <w:basedOn w:val="a0"/>
    <w:rsid w:val="00B43923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paragraph" w:customStyle="1" w:styleId="39">
    <w:name w:val="Абзац списка3"/>
    <w:basedOn w:val="a"/>
    <w:rsid w:val="009449FC"/>
    <w:pPr>
      <w:spacing w:after="200" w:line="276" w:lineRule="auto"/>
      <w:ind w:left="720" w:firstLine="0"/>
      <w:contextualSpacing/>
    </w:pPr>
    <w:rPr>
      <w:rFonts w:ascii="Calibri" w:hAnsi="Calibri" w:cs="Times New Roman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91AE-6FF4-4485-BE8D-C34DE598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Comp</cp:lastModifiedBy>
  <cp:revision>12</cp:revision>
  <cp:lastPrinted>2020-03-17T08:26:00Z</cp:lastPrinted>
  <dcterms:created xsi:type="dcterms:W3CDTF">2020-02-14T08:48:00Z</dcterms:created>
  <dcterms:modified xsi:type="dcterms:W3CDTF">2020-04-01T09:44:00Z</dcterms:modified>
</cp:coreProperties>
</file>